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11B" w:rsidRPr="001F3C50" w:rsidRDefault="00682F7E">
      <w:pPr>
        <w:snapToGrid w:val="0"/>
        <w:rPr>
          <w:rFonts w:asciiTheme="minorEastAsia" w:eastAsiaTheme="minorEastAsia" w:hAnsiTheme="minorEastAsia"/>
          <w:b/>
          <w:bCs/>
          <w:color w:val="FFFF00"/>
        </w:rPr>
      </w:pPr>
      <w:r w:rsidRPr="001F3C50">
        <w:rPr>
          <w:rFonts w:asciiTheme="minorEastAsia" w:eastAsiaTheme="minorEastAsia" w:hAnsiTheme="minorEastAsia"/>
          <w:b/>
          <w:bCs/>
          <w:noProof/>
          <w:color w:val="FFFF00"/>
          <w:sz w:val="20"/>
        </w:rPr>
        <mc:AlternateContent>
          <mc:Choice Requires="wps">
            <w:drawing>
              <wp:anchor distT="0" distB="0" distL="114300" distR="114300" simplePos="0" relativeHeight="251657728" behindDoc="1" locked="0" layoutInCell="1" allowOverlap="1" wp14:anchorId="29EB200B" wp14:editId="3C38FE91">
                <wp:simplePos x="0" y="0"/>
                <wp:positionH relativeFrom="column">
                  <wp:posOffset>-33655</wp:posOffset>
                </wp:positionH>
                <wp:positionV relativeFrom="paragraph">
                  <wp:posOffset>-79375</wp:posOffset>
                </wp:positionV>
                <wp:extent cx="5991225" cy="600075"/>
                <wp:effectExtent l="13970" t="6350" r="5080"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00075"/>
                        </a:xfrm>
                        <a:prstGeom prst="rect">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0C35" id="Rectangle 9" o:spid="_x0000_s1026" style="position:absolute;left:0;text-align:left;margin-left:-2.65pt;margin-top:-6.25pt;width:471.7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" fillcolor="red">
                <v:textbox style="layout-flow:vertical-ideographic"/>
              </v:rect>
            </w:pict>
          </mc:Fallback>
        </mc:AlternateContent>
      </w:r>
      <w:r w:rsidR="0075611B" w:rsidRPr="001F3C50">
        <w:rPr>
          <w:rFonts w:asciiTheme="minorEastAsia" w:eastAsiaTheme="minorEastAsia" w:hAnsiTheme="minorEastAsia" w:hint="eastAsia"/>
          <w:b/>
          <w:bCs/>
          <w:color w:val="FFFF00"/>
        </w:rPr>
        <w:t>《三瀦先生の中国語読解講座</w:t>
      </w:r>
      <w:r w:rsidR="002652A4" w:rsidRPr="001F3C50">
        <w:rPr>
          <w:rFonts w:asciiTheme="minorEastAsia" w:eastAsiaTheme="minorEastAsia" w:hAnsiTheme="minorEastAsia" w:hint="eastAsia"/>
          <w:b/>
          <w:bCs/>
          <w:color w:val="FFFF00"/>
        </w:rPr>
        <w:t xml:space="preserve">　“レベル30” </w:t>
      </w:r>
      <w:r w:rsidR="0075611B" w:rsidRPr="001F3C50">
        <w:rPr>
          <w:rFonts w:asciiTheme="minorEastAsia" w:eastAsiaTheme="minorEastAsia" w:hAnsiTheme="minorEastAsia" w:hint="eastAsia"/>
          <w:b/>
          <w:bCs/>
          <w:color w:val="FFFF00"/>
        </w:rPr>
        <w:t>》</w:t>
      </w:r>
      <w:r w:rsidR="002652A4" w:rsidRPr="001F3C50">
        <w:rPr>
          <w:rFonts w:asciiTheme="minorEastAsia" w:eastAsiaTheme="minorEastAsia" w:hAnsiTheme="minorEastAsia" w:hint="eastAsia"/>
          <w:b/>
          <w:bCs/>
          <w:color w:val="FFFF00"/>
        </w:rPr>
        <w:t xml:space="preserve">　</w:t>
      </w:r>
    </w:p>
    <w:p w:rsidR="0075611B" w:rsidRPr="001F3C50" w:rsidRDefault="0075611B">
      <w:pPr>
        <w:tabs>
          <w:tab w:val="left" w:pos="8789"/>
        </w:tabs>
        <w:snapToGrid w:val="0"/>
        <w:ind w:rightChars="167" w:right="351"/>
        <w:jc w:val="center"/>
        <w:rPr>
          <w:rFonts w:ascii="HG丸ｺﾞｼｯｸM-PRO" w:eastAsia="HG丸ｺﾞｼｯｸM-PRO" w:hAnsi="HG丸ｺﾞｼｯｸM-PRO"/>
          <w:b/>
          <w:bCs/>
          <w:color w:val="FFFF00"/>
        </w:rPr>
      </w:pPr>
      <w:r w:rsidRPr="001F3C50">
        <w:rPr>
          <w:rFonts w:ascii="HG丸ｺﾞｼｯｸM-PRO" w:eastAsia="HG丸ｺﾞｼｯｸM-PRO" w:hAnsi="HG丸ｺﾞｼｯｸM-PRO" w:hint="eastAsia"/>
          <w:b/>
          <w:bCs/>
          <w:color w:val="FFFF00"/>
          <w:sz w:val="32"/>
        </w:rPr>
        <w:t xml:space="preserve">レベル式時事中国語読解力養成講座　</w:t>
      </w:r>
      <w:r w:rsidR="007177D8" w:rsidRPr="001F3C50">
        <w:rPr>
          <w:rFonts w:ascii="HG丸ｺﾞｼｯｸM-PRO" w:eastAsia="HG丸ｺﾞｼｯｸM-PRO" w:hAnsi="HG丸ｺﾞｼｯｸM-PRO" w:hint="eastAsia"/>
          <w:b/>
          <w:bCs/>
          <w:color w:val="FFFF00"/>
          <w:sz w:val="32"/>
        </w:rPr>
        <w:t>201</w:t>
      </w:r>
      <w:r w:rsidR="00DD7DE5">
        <w:rPr>
          <w:rFonts w:ascii="HG丸ｺﾞｼｯｸM-PRO" w:eastAsia="HG丸ｺﾞｼｯｸM-PRO" w:hAnsi="HG丸ｺﾞｼｯｸM-PRO" w:hint="eastAsia"/>
          <w:b/>
          <w:bCs/>
          <w:color w:val="FFFF00"/>
          <w:sz w:val="32"/>
        </w:rPr>
        <w:t>8</w:t>
      </w:r>
      <w:r w:rsidR="007177D8" w:rsidRPr="001F3C50">
        <w:rPr>
          <w:rFonts w:ascii="HG丸ｺﾞｼｯｸM-PRO" w:eastAsia="HG丸ｺﾞｼｯｸM-PRO" w:hAnsi="HG丸ｺﾞｼｯｸM-PRO" w:hint="eastAsia"/>
          <w:b/>
          <w:bCs/>
          <w:color w:val="FFFF00"/>
          <w:sz w:val="32"/>
        </w:rPr>
        <w:t>年</w:t>
      </w:r>
      <w:r w:rsidR="00DD7DE5">
        <w:rPr>
          <w:rFonts w:ascii="HG丸ｺﾞｼｯｸM-PRO" w:eastAsia="HG丸ｺﾞｼｯｸM-PRO" w:hAnsi="HG丸ｺﾞｼｯｸM-PRO" w:hint="eastAsia"/>
          <w:b/>
          <w:bCs/>
          <w:color w:val="FFFF00"/>
          <w:sz w:val="32"/>
        </w:rPr>
        <w:t>4</w:t>
      </w:r>
      <w:r w:rsidRPr="001F3C50">
        <w:rPr>
          <w:rFonts w:ascii="HG丸ｺﾞｼｯｸM-PRO" w:eastAsia="HG丸ｺﾞｼｯｸM-PRO" w:hAnsi="HG丸ｺﾞｼｯｸM-PRO" w:hint="eastAsia"/>
          <w:b/>
          <w:bCs/>
          <w:color w:val="FFFF00"/>
          <w:sz w:val="32"/>
        </w:rPr>
        <w:t>月開講</w:t>
      </w:r>
    </w:p>
    <w:p w:rsidR="0075611B" w:rsidRPr="001F3C50" w:rsidRDefault="0075611B">
      <w:pPr>
        <w:snapToGrid w:val="0"/>
        <w:spacing w:line="60" w:lineRule="auto"/>
        <w:rPr>
          <w:rFonts w:ascii="HG丸ｺﾞｼｯｸM-PRO" w:eastAsia="HG丸ｺﾞｼｯｸM-PRO" w:hAnsi="HG丸ｺﾞｼｯｸM-PRO"/>
          <w:sz w:val="32"/>
        </w:rPr>
      </w:pPr>
    </w:p>
    <w:p w:rsidR="0075611B" w:rsidRDefault="0075611B">
      <w:pPr>
        <w:snapToGrid w:val="0"/>
        <w:spacing w:line="60" w:lineRule="auto"/>
        <w:rPr>
          <w:rFonts w:ascii="HG丸ｺﾞｼｯｸM-PRO" w:eastAsia="HG丸ｺﾞｼｯｸM-PRO"/>
          <w:sz w:val="32"/>
        </w:rPr>
      </w:pPr>
    </w:p>
    <w:p w:rsidR="0075611B" w:rsidRPr="001F3C50" w:rsidRDefault="0075611B">
      <w:pPr>
        <w:snapToGrid w:val="0"/>
        <w:jc w:val="center"/>
        <w:rPr>
          <w:rFonts w:ascii="ＭＳ Ｐゴシック" w:eastAsia="ＭＳ Ｐゴシック" w:hAnsi="ＭＳ Ｐゴシック"/>
          <w:b/>
          <w:sz w:val="24"/>
        </w:rPr>
      </w:pPr>
      <w:r w:rsidRPr="001F3C50">
        <w:rPr>
          <w:rFonts w:ascii="ＭＳ Ｐゴシック" w:eastAsia="ＭＳ Ｐゴシック" w:hAnsi="ＭＳ Ｐゴシック" w:hint="eastAsia"/>
          <w:b/>
          <w:sz w:val="24"/>
        </w:rPr>
        <w:t>個人の能力に合わせてレベルアップ！</w:t>
      </w:r>
      <w:r w:rsidRPr="001F3C50">
        <w:rPr>
          <w:rFonts w:ascii="ＭＳ Ｐゴシック" w:eastAsia="ＭＳ Ｐゴシック" w:hAnsi="ＭＳ Ｐゴシック" w:hint="eastAsia"/>
          <w:b/>
          <w:color w:val="1F497D" w:themeColor="text2"/>
          <w:sz w:val="24"/>
        </w:rPr>
        <w:t>通信添削</w:t>
      </w:r>
      <w:r w:rsidR="00AB5230" w:rsidRPr="001F3C50">
        <w:rPr>
          <w:rFonts w:ascii="ＭＳ Ｐゴシック" w:eastAsia="ＭＳ Ｐゴシック" w:hAnsi="ＭＳ Ｐゴシック" w:hint="eastAsia"/>
          <w:b/>
          <w:sz w:val="24"/>
        </w:rPr>
        <w:t>＆</w:t>
      </w:r>
      <w:r w:rsidR="00AB5230" w:rsidRPr="001F3C50">
        <w:rPr>
          <w:rFonts w:ascii="ＭＳ Ｐゴシック" w:eastAsia="ＭＳ Ｐゴシック" w:hAnsi="ＭＳ Ｐゴシック" w:hint="eastAsia"/>
          <w:b/>
          <w:color w:val="FF0000"/>
          <w:sz w:val="24"/>
        </w:rPr>
        <w:t>解説動画</w:t>
      </w:r>
      <w:r w:rsidRPr="001F3C50">
        <w:rPr>
          <w:rFonts w:ascii="ＭＳ Ｐゴシック" w:eastAsia="ＭＳ Ｐゴシック" w:hAnsi="ＭＳ Ｐゴシック" w:hint="eastAsia"/>
          <w:b/>
          <w:sz w:val="24"/>
        </w:rPr>
        <w:t>で欠席フォローもバッチリ！</w:t>
      </w:r>
    </w:p>
    <w:p w:rsidR="0075611B" w:rsidRPr="001F3C50" w:rsidRDefault="00822AA6" w:rsidP="00822AA6">
      <w:pPr>
        <w:snapToGrid w:val="0"/>
        <w:jc w:val="center"/>
        <w:rPr>
          <w:rFonts w:asciiTheme="minorEastAsia" w:eastAsiaTheme="minorEastAsia" w:hAnsiTheme="minorEastAsia"/>
          <w:b/>
          <w:color w:val="FF0066"/>
          <w:sz w:val="28"/>
        </w:rPr>
      </w:pPr>
      <w:r w:rsidRPr="001F3C50">
        <w:rPr>
          <w:rFonts w:asciiTheme="minorEastAsia" w:eastAsiaTheme="minorEastAsia" w:hAnsiTheme="minorEastAsia" w:hint="eastAsia"/>
          <w:b/>
          <w:color w:val="00B050"/>
          <w:sz w:val="24"/>
        </w:rPr>
        <w:t>＜</w:t>
      </w:r>
      <w:r w:rsidR="00FA1199" w:rsidRPr="001F3C50">
        <w:rPr>
          <w:rFonts w:asciiTheme="minorEastAsia" w:eastAsiaTheme="minorEastAsia" w:hAnsiTheme="minorEastAsia" w:hint="eastAsia"/>
          <w:b/>
          <w:color w:val="00B050"/>
          <w:sz w:val="24"/>
        </w:rPr>
        <w:t>通信講座受講者の方も安心：毎回、三潴先生の</w:t>
      </w:r>
      <w:r w:rsidRPr="001F3C50">
        <w:rPr>
          <w:rFonts w:asciiTheme="minorEastAsia" w:eastAsiaTheme="minorEastAsia" w:hAnsiTheme="minorEastAsia" w:hint="eastAsia"/>
          <w:b/>
          <w:color w:val="FF0000"/>
          <w:sz w:val="24"/>
        </w:rPr>
        <w:t>「</w:t>
      </w:r>
      <w:r w:rsidR="00FA1199" w:rsidRPr="001F3C50">
        <w:rPr>
          <w:rFonts w:asciiTheme="minorEastAsia" w:eastAsiaTheme="minorEastAsia" w:hAnsiTheme="minorEastAsia" w:hint="eastAsia"/>
          <w:b/>
          <w:color w:val="FF0000"/>
          <w:sz w:val="24"/>
        </w:rPr>
        <w:t>ワンポイント</w:t>
      </w:r>
      <w:r w:rsidR="0000604E" w:rsidRPr="001F3C50">
        <w:rPr>
          <w:rFonts w:asciiTheme="minorEastAsia" w:eastAsiaTheme="minorEastAsia" w:hAnsiTheme="minorEastAsia" w:hint="eastAsia"/>
          <w:b/>
          <w:color w:val="FF0000"/>
          <w:sz w:val="24"/>
        </w:rPr>
        <w:t>動画</w:t>
      </w:r>
      <w:r w:rsidRPr="001F3C50">
        <w:rPr>
          <w:rFonts w:asciiTheme="minorEastAsia" w:eastAsiaTheme="minorEastAsia" w:hAnsiTheme="minorEastAsia" w:hint="eastAsia"/>
          <w:b/>
          <w:color w:val="FF0000"/>
          <w:sz w:val="24"/>
        </w:rPr>
        <w:t>解説」</w:t>
      </w:r>
      <w:r w:rsidR="00FA1199" w:rsidRPr="001F3C50">
        <w:rPr>
          <w:rFonts w:asciiTheme="minorEastAsia" w:eastAsiaTheme="minorEastAsia" w:hAnsiTheme="minorEastAsia" w:hint="eastAsia"/>
          <w:b/>
          <w:color w:val="00B050"/>
          <w:sz w:val="24"/>
        </w:rPr>
        <w:t>を配信！</w:t>
      </w:r>
      <w:r w:rsidRPr="001F3C50">
        <w:rPr>
          <w:rFonts w:asciiTheme="minorEastAsia" w:eastAsiaTheme="minorEastAsia" w:hAnsiTheme="minorEastAsia" w:hint="eastAsia"/>
          <w:b/>
          <w:color w:val="00B050"/>
          <w:sz w:val="28"/>
        </w:rPr>
        <w:t>＞</w:t>
      </w:r>
    </w:p>
    <w:p w:rsidR="00822AA6" w:rsidRDefault="00822AA6">
      <w:pPr>
        <w:snapToGrid w:val="0"/>
        <w:rPr>
          <w:rFonts w:eastAsia="HGSｺﾞｼｯｸM"/>
          <w:sz w:val="28"/>
        </w:rPr>
      </w:pPr>
    </w:p>
    <w:p w:rsidR="0075611B" w:rsidRPr="001F3C50" w:rsidRDefault="0075611B">
      <w:pPr>
        <w:numPr>
          <w:ilvl w:val="0"/>
          <w:numId w:val="3"/>
        </w:numPr>
        <w:snapToGrid w:val="0"/>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ねらい</w:t>
      </w:r>
      <w:r w:rsidR="00947F55" w:rsidRPr="001F3C50">
        <w:rPr>
          <w:rFonts w:ascii="ＭＳ Ｐゴシック" w:eastAsia="ＭＳ Ｐゴシック" w:hAnsi="ＭＳ Ｐゴシック" w:hint="eastAsia"/>
          <w:b/>
          <w:sz w:val="24"/>
        </w:rPr>
        <w:t>「誰がなんのために？」</w:t>
      </w:r>
    </w:p>
    <w:p w:rsidR="00947F55" w:rsidRPr="001F3C50" w:rsidRDefault="00947F55" w:rsidP="00947F55">
      <w:pPr>
        <w:snapToGrid w:val="0"/>
        <w:ind w:firstLineChars="100" w:firstLine="240"/>
        <w:rPr>
          <w:rFonts w:asciiTheme="majorEastAsia" w:eastAsiaTheme="majorEastAsia" w:hAnsiTheme="majorEastAsia"/>
          <w:color w:val="FF0000"/>
          <w:sz w:val="24"/>
        </w:rPr>
      </w:pPr>
      <w:r w:rsidRPr="001F3C50">
        <w:rPr>
          <w:rFonts w:asciiTheme="majorEastAsia" w:eastAsiaTheme="majorEastAsia" w:hAnsiTheme="majorEastAsia" w:hint="eastAsia"/>
          <w:color w:val="FF0000"/>
          <w:sz w:val="24"/>
        </w:rPr>
        <w:t>・中国ビジネスに携わる日本人（駐在者は必須）</w:t>
      </w:r>
    </w:p>
    <w:p w:rsidR="00947F55" w:rsidRPr="001F3C50" w:rsidRDefault="00947F55" w:rsidP="00947F55">
      <w:pPr>
        <w:snapToGrid w:val="0"/>
        <w:rPr>
          <w:rFonts w:asciiTheme="majorEastAsia" w:eastAsiaTheme="majorEastAsia" w:hAnsiTheme="majorEastAsia"/>
          <w:b/>
          <w:sz w:val="24"/>
        </w:rPr>
      </w:pPr>
      <w:r w:rsidRPr="001F3C50">
        <w:rPr>
          <w:rFonts w:asciiTheme="majorEastAsia" w:eastAsiaTheme="majorEastAsia" w:hAnsiTheme="majorEastAsia" w:hint="eastAsia"/>
          <w:b/>
          <w:sz w:val="24"/>
        </w:rPr>
        <w:t xml:space="preserve">　　　★自分自身で大切な情報を；</w:t>
      </w:r>
    </w:p>
    <w:p w:rsidR="00947F55" w:rsidRPr="001F3C50" w:rsidRDefault="00947F55" w:rsidP="00947F55">
      <w:pPr>
        <w:snapToGrid w:val="0"/>
        <w:rPr>
          <w:rFonts w:asciiTheme="majorEastAsia" w:eastAsiaTheme="majorEastAsia" w:hAnsiTheme="majorEastAsia"/>
          <w:b/>
          <w:sz w:val="24"/>
        </w:rPr>
      </w:pPr>
      <w:r w:rsidRPr="001F3C50">
        <w:rPr>
          <w:rFonts w:asciiTheme="majorEastAsia" w:eastAsiaTheme="majorEastAsia" w:hAnsiTheme="majorEastAsia" w:hint="eastAsia"/>
          <w:b/>
          <w:sz w:val="24"/>
        </w:rPr>
        <w:t xml:space="preserve">　　　　　取れるか？　読めるか？　解るか？</w:t>
      </w:r>
    </w:p>
    <w:p w:rsidR="00947F55" w:rsidRPr="001F3C50" w:rsidRDefault="00947F55" w:rsidP="00947F55">
      <w:pPr>
        <w:snapToGrid w:val="0"/>
        <w:rPr>
          <w:rFonts w:asciiTheme="majorEastAsia" w:eastAsiaTheme="majorEastAsia" w:hAnsiTheme="majorEastAsia"/>
          <w:b/>
          <w:sz w:val="24"/>
        </w:rPr>
      </w:pPr>
      <w:r w:rsidRPr="001F3C50">
        <w:rPr>
          <w:rFonts w:asciiTheme="majorEastAsia" w:eastAsiaTheme="majorEastAsia" w:hAnsiTheme="majorEastAsia" w:hint="eastAsia"/>
          <w:b/>
          <w:sz w:val="24"/>
        </w:rPr>
        <w:t xml:space="preserve">　　　★原文との突合せチェックができるか？</w:t>
      </w:r>
    </w:p>
    <w:p w:rsidR="00947F55" w:rsidRPr="001F3C50" w:rsidRDefault="00947F55" w:rsidP="00947F55">
      <w:pPr>
        <w:snapToGrid w:val="0"/>
        <w:ind w:firstLineChars="100" w:firstLine="240"/>
        <w:rPr>
          <w:rFonts w:asciiTheme="majorEastAsia" w:eastAsiaTheme="majorEastAsia" w:hAnsiTheme="majorEastAsia"/>
          <w:color w:val="FF0000"/>
          <w:sz w:val="24"/>
        </w:rPr>
      </w:pPr>
      <w:r w:rsidRPr="001F3C50">
        <w:rPr>
          <w:rFonts w:asciiTheme="majorEastAsia" w:eastAsiaTheme="majorEastAsia" w:hAnsiTheme="majorEastAsia" w:hint="eastAsia"/>
          <w:color w:val="FF0000"/>
          <w:sz w:val="24"/>
        </w:rPr>
        <w:t>・日本企業で働く中国人社員</w:t>
      </w:r>
    </w:p>
    <w:p w:rsidR="00947F55" w:rsidRPr="001F3C50" w:rsidRDefault="00947F55" w:rsidP="00947F55">
      <w:pPr>
        <w:snapToGrid w:val="0"/>
        <w:rPr>
          <w:rFonts w:asciiTheme="majorEastAsia" w:eastAsiaTheme="majorEastAsia" w:hAnsiTheme="majorEastAsia"/>
          <w:b/>
          <w:sz w:val="24"/>
        </w:rPr>
      </w:pPr>
      <w:r w:rsidRPr="001F3C50">
        <w:rPr>
          <w:rFonts w:asciiTheme="majorEastAsia" w:eastAsiaTheme="majorEastAsia" w:hAnsiTheme="majorEastAsia" w:hint="eastAsia"/>
          <w:b/>
          <w:sz w:val="24"/>
        </w:rPr>
        <w:t xml:space="preserve">　　　★本当に適切な日本語に置き換えられるか？（文書は残る）</w:t>
      </w:r>
    </w:p>
    <w:p w:rsidR="0075611B" w:rsidRDefault="0075611B">
      <w:pPr>
        <w:snapToGrid w:val="0"/>
        <w:spacing w:before="100" w:beforeAutospacing="1" w:after="100" w:afterAutospacing="1"/>
        <w:ind w:leftChars="271" w:left="569"/>
      </w:pPr>
      <w:r>
        <w:rPr>
          <w:rFonts w:ascii="ＭＳ 明朝" w:hAnsi="ＭＳ 明朝" w:hint="eastAsia"/>
          <w:szCs w:val="20"/>
        </w:rPr>
        <w:t>現代中国語の書き言葉の主要な文体である「論説体</w:t>
      </w:r>
      <w:r w:rsidR="00947F55">
        <w:rPr>
          <w:rFonts w:ascii="ＭＳ 明朝" w:hAnsi="ＭＳ 明朝" w:hint="eastAsia"/>
          <w:szCs w:val="20"/>
        </w:rPr>
        <w:t>（現代白話書面語）</w:t>
      </w:r>
      <w:r>
        <w:rPr>
          <w:rFonts w:ascii="ＭＳ 明朝" w:hAnsi="ＭＳ 明朝" w:hint="eastAsia"/>
          <w:szCs w:val="20"/>
        </w:rPr>
        <w:t>」を読むトレーニングによって、</w:t>
      </w:r>
      <w:r>
        <w:rPr>
          <w:rFonts w:hint="eastAsia"/>
          <w:u w:val="wave"/>
        </w:rPr>
        <w:t>翻訳</w:t>
      </w:r>
      <w:r w:rsidR="00DD7DE5">
        <w:rPr>
          <w:rFonts w:hint="eastAsia"/>
          <w:u w:val="wave"/>
        </w:rPr>
        <w:t>者</w:t>
      </w:r>
      <w:r>
        <w:rPr>
          <w:rFonts w:hint="eastAsia"/>
          <w:u w:val="wave"/>
        </w:rPr>
        <w:t>を介することなく</w:t>
      </w:r>
      <w:r>
        <w:rPr>
          <w:rFonts w:hint="eastAsia"/>
        </w:rPr>
        <w:t>新聞・ネット等の中国語媒体から情報を入手する能力の養成。</w:t>
      </w:r>
    </w:p>
    <w:p w:rsidR="0075611B" w:rsidRPr="001F3C50" w:rsidRDefault="0075611B">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研修内容</w:t>
      </w:r>
    </w:p>
    <w:p w:rsidR="0000604E" w:rsidRPr="001F3C50" w:rsidRDefault="0075611B" w:rsidP="00583D06">
      <w:pPr>
        <w:snapToGrid w:val="0"/>
        <w:ind w:firstLine="570"/>
        <w:rPr>
          <w:rFonts w:asciiTheme="minorEastAsia" w:eastAsiaTheme="minorEastAsia" w:hAnsiTheme="minorEastAsia"/>
        </w:rPr>
      </w:pPr>
      <w:r w:rsidRPr="001F3C50">
        <w:rPr>
          <w:rFonts w:asciiTheme="minorEastAsia" w:eastAsiaTheme="minorEastAsia" w:hAnsiTheme="minorEastAsia" w:hint="eastAsia"/>
        </w:rPr>
        <w:t>人民日報を使用したレベル別中国語読解トレーニング(中→日訳</w:t>
      </w:r>
      <w:r w:rsidR="00583D06" w:rsidRPr="001F3C50">
        <w:rPr>
          <w:rFonts w:asciiTheme="minorEastAsia" w:eastAsiaTheme="minorEastAsia" w:hAnsiTheme="minorEastAsia" w:hint="eastAsia"/>
        </w:rPr>
        <w:t>)</w:t>
      </w:r>
    </w:p>
    <w:p w:rsidR="0075611B" w:rsidRPr="0000604E" w:rsidRDefault="0000604E" w:rsidP="00583D06">
      <w:pPr>
        <w:snapToGrid w:val="0"/>
        <w:ind w:firstLine="570"/>
        <w:rPr>
          <w:rFonts w:ascii="ＭＳ Ｐゴシック" w:eastAsia="ＭＳ Ｐゴシック" w:hAnsi="ＭＳ Ｐゴシック"/>
          <w:b/>
        </w:rPr>
      </w:pPr>
      <w:r>
        <w:rPr>
          <w:rFonts w:ascii="ＭＳ Ｐゴシック" w:eastAsia="ＭＳ Ｐゴシック" w:hAnsi="ＭＳ Ｐゴシック" w:hint="eastAsia"/>
          <w:b/>
        </w:rPr>
        <w:t>＜通学コース＞週一回の</w:t>
      </w:r>
      <w:r w:rsidR="00BB381D">
        <w:rPr>
          <w:rFonts w:ascii="ＭＳ Ｐゴシック" w:eastAsia="ＭＳ Ｐゴシック" w:hAnsi="ＭＳ Ｐゴシック" w:hint="eastAsia"/>
          <w:b/>
        </w:rPr>
        <w:t>解説授業</w:t>
      </w:r>
      <w:r w:rsidR="0075611B" w:rsidRPr="0000604E">
        <w:rPr>
          <w:rFonts w:ascii="ＭＳ Ｐゴシック" w:eastAsia="ＭＳ Ｐゴシック" w:hAnsi="ＭＳ Ｐゴシック" w:hint="eastAsia"/>
          <w:b/>
        </w:rPr>
        <w:t>＋通信添削課題</w:t>
      </w:r>
      <w:r w:rsidRPr="0000604E">
        <w:rPr>
          <w:rFonts w:ascii="ＭＳ Ｐゴシック" w:eastAsia="ＭＳ Ｐゴシック" w:hAnsi="ＭＳ Ｐゴシック" w:hint="eastAsia"/>
          <w:b/>
        </w:rPr>
        <w:t>コース</w:t>
      </w:r>
    </w:p>
    <w:p w:rsidR="00583D06" w:rsidRPr="0000604E" w:rsidRDefault="0000604E" w:rsidP="00583D06">
      <w:pPr>
        <w:tabs>
          <w:tab w:val="left" w:pos="2142"/>
        </w:tabs>
        <w:snapToGrid w:val="0"/>
        <w:spacing w:line="300" w:lineRule="auto"/>
        <w:ind w:left="360" w:firstLine="210"/>
        <w:rPr>
          <w:rFonts w:ascii="ＭＳ Ｐゴシック" w:eastAsia="ＭＳ Ｐゴシック" w:hAnsi="ＭＳ Ｐゴシック"/>
          <w:b/>
        </w:rPr>
      </w:pPr>
      <w:r>
        <w:rPr>
          <w:rFonts w:ascii="ＭＳ Ｐゴシック" w:eastAsia="ＭＳ Ｐゴシック" w:hAnsi="ＭＳ Ｐゴシック" w:hint="eastAsia"/>
          <w:b/>
        </w:rPr>
        <w:t>＜通信</w:t>
      </w:r>
      <w:r w:rsidRPr="0000604E">
        <w:rPr>
          <w:rFonts w:ascii="ＭＳ Ｐゴシック" w:eastAsia="ＭＳ Ｐゴシック" w:hAnsi="ＭＳ Ｐゴシック" w:hint="eastAsia"/>
          <w:b/>
        </w:rPr>
        <w:t>コース</w:t>
      </w:r>
      <w:r>
        <w:rPr>
          <w:rFonts w:ascii="ＭＳ Ｐゴシック" w:eastAsia="ＭＳ Ｐゴシック" w:hAnsi="ＭＳ Ｐゴシック" w:hint="eastAsia"/>
          <w:b/>
        </w:rPr>
        <w:t>＞</w:t>
      </w:r>
      <w:r w:rsidR="00BB381D">
        <w:rPr>
          <w:rFonts w:ascii="ＭＳ Ｐゴシック" w:eastAsia="ＭＳ Ｐゴシック" w:hAnsi="ＭＳ Ｐゴシック" w:hint="eastAsia"/>
          <w:b/>
        </w:rPr>
        <w:t>通信添削課題コース（</w:t>
      </w:r>
      <w:r w:rsidRPr="0000604E">
        <w:rPr>
          <w:rFonts w:ascii="ＭＳ Ｐゴシック" w:eastAsia="ＭＳ Ｐゴシック" w:hAnsi="ＭＳ Ｐゴシック" w:hint="eastAsia"/>
          <w:b/>
        </w:rPr>
        <w:t>動画解説付き</w:t>
      </w:r>
      <w:r w:rsidR="00BB381D">
        <w:rPr>
          <w:rFonts w:ascii="ＭＳ Ｐゴシック" w:eastAsia="ＭＳ Ｐゴシック" w:hAnsi="ＭＳ Ｐゴシック" w:hint="eastAsia"/>
          <w:b/>
        </w:rPr>
        <w:t>）</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3"/>
        <w:gridCol w:w="1610"/>
        <w:gridCol w:w="1610"/>
        <w:gridCol w:w="1569"/>
        <w:gridCol w:w="1569"/>
        <w:gridCol w:w="2324"/>
      </w:tblGrid>
      <w:tr w:rsidR="00583D06" w:rsidTr="00DD7DE5">
        <w:tc>
          <w:tcPr>
            <w:tcW w:w="1623"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コース</w:t>
            </w:r>
          </w:p>
        </w:tc>
        <w:tc>
          <w:tcPr>
            <w:tcW w:w="1610"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最終到達</w:t>
            </w:r>
          </w:p>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目標レベル</w:t>
            </w:r>
          </w:p>
        </w:tc>
        <w:tc>
          <w:tcPr>
            <w:tcW w:w="1610"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受講方法</w:t>
            </w:r>
          </w:p>
        </w:tc>
        <w:tc>
          <w:tcPr>
            <w:tcW w:w="1569"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初回出題日</w:t>
            </w:r>
          </w:p>
        </w:tc>
        <w:tc>
          <w:tcPr>
            <w:tcW w:w="1569"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提出回数</w:t>
            </w:r>
          </w:p>
        </w:tc>
        <w:tc>
          <w:tcPr>
            <w:tcW w:w="2324"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sz w:val="16"/>
              </w:rPr>
            </w:pPr>
            <w:r w:rsidRPr="001F3C50">
              <w:rPr>
                <w:rFonts w:asciiTheme="minorEastAsia" w:eastAsiaTheme="minorEastAsia" w:hAnsiTheme="minorEastAsia" w:hint="eastAsia"/>
              </w:rPr>
              <w:t>受講料</w:t>
            </w:r>
            <w:r w:rsidRPr="001F3C50">
              <w:rPr>
                <w:rFonts w:asciiTheme="minorEastAsia" w:eastAsiaTheme="minorEastAsia" w:hAnsiTheme="minorEastAsia" w:hint="eastAsia"/>
                <w:sz w:val="16"/>
              </w:rPr>
              <w:t>（消費税込）</w:t>
            </w:r>
          </w:p>
          <w:p w:rsidR="00583D06" w:rsidRPr="00DD7DE5" w:rsidRDefault="00583D06">
            <w:pPr>
              <w:tabs>
                <w:tab w:val="left" w:pos="2142"/>
              </w:tabs>
              <w:snapToGrid w:val="0"/>
              <w:spacing w:line="300" w:lineRule="auto"/>
              <w:jc w:val="center"/>
              <w:rPr>
                <w:rFonts w:asciiTheme="minorEastAsia" w:eastAsiaTheme="minorEastAsia" w:hAnsiTheme="minorEastAsia"/>
                <w:sz w:val="18"/>
                <w:szCs w:val="18"/>
              </w:rPr>
            </w:pPr>
            <w:r w:rsidRPr="00DD7DE5">
              <w:rPr>
                <w:rFonts w:asciiTheme="minorEastAsia" w:eastAsiaTheme="minorEastAsia" w:hAnsiTheme="minorEastAsia" w:hint="eastAsia"/>
                <w:sz w:val="18"/>
                <w:szCs w:val="18"/>
              </w:rPr>
              <w:t>（</w:t>
            </w:r>
            <w:r w:rsidR="00DD7DE5" w:rsidRPr="00DD7DE5">
              <w:rPr>
                <w:rFonts w:asciiTheme="minorEastAsia" w:eastAsiaTheme="minorEastAsia" w:hAnsiTheme="minorEastAsia" w:hint="eastAsia"/>
                <w:sz w:val="18"/>
                <w:szCs w:val="18"/>
              </w:rPr>
              <w:t>必携参考書は自費購入</w:t>
            </w:r>
            <w:r w:rsidRPr="00DD7DE5">
              <w:rPr>
                <w:rFonts w:asciiTheme="minorEastAsia" w:eastAsiaTheme="minorEastAsia" w:hAnsiTheme="minorEastAsia" w:hint="eastAsia"/>
                <w:sz w:val="18"/>
                <w:szCs w:val="18"/>
              </w:rPr>
              <w:t>）</w:t>
            </w:r>
          </w:p>
        </w:tc>
      </w:tr>
      <w:tr w:rsidR="00583D06" w:rsidTr="00DD7DE5">
        <w:tc>
          <w:tcPr>
            <w:tcW w:w="1623" w:type="dxa"/>
            <w:tcBorders>
              <w:top w:val="single" w:sz="4" w:space="0" w:color="auto"/>
              <w:left w:val="single" w:sz="4" w:space="0" w:color="auto"/>
              <w:bottom w:val="single" w:sz="4" w:space="0" w:color="auto"/>
              <w:right w:val="single" w:sz="4" w:space="0" w:color="auto"/>
            </w:tcBorders>
            <w:hideMark/>
          </w:tcPr>
          <w:p w:rsidR="00583D06" w:rsidRPr="001F3C50" w:rsidRDefault="0000604E" w:rsidP="0000604E">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通学コース</w:t>
            </w:r>
          </w:p>
        </w:tc>
        <w:tc>
          <w:tcPr>
            <w:tcW w:w="1610"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レベル３０</w:t>
            </w:r>
          </w:p>
        </w:tc>
        <w:tc>
          <w:tcPr>
            <w:tcW w:w="1610"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通学＋通信</w:t>
            </w:r>
          </w:p>
        </w:tc>
        <w:tc>
          <w:tcPr>
            <w:tcW w:w="1569" w:type="dxa"/>
            <w:tcBorders>
              <w:top w:val="single" w:sz="4" w:space="0" w:color="auto"/>
              <w:left w:val="single" w:sz="4" w:space="0" w:color="auto"/>
              <w:bottom w:val="single" w:sz="4" w:space="0" w:color="auto"/>
              <w:right w:val="single" w:sz="4" w:space="0" w:color="auto"/>
            </w:tcBorders>
            <w:hideMark/>
          </w:tcPr>
          <w:p w:rsidR="00583D06" w:rsidRPr="001F3C50" w:rsidRDefault="00DD7DE5" w:rsidP="00BB381D">
            <w:pPr>
              <w:tabs>
                <w:tab w:val="left" w:pos="2142"/>
              </w:tabs>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4</w:t>
            </w:r>
            <w:r w:rsidR="00EA34E0" w:rsidRPr="001F3C50">
              <w:rPr>
                <w:rFonts w:asciiTheme="minorEastAsia" w:eastAsiaTheme="minorEastAsia" w:hAnsiTheme="minorEastAsia" w:hint="eastAsia"/>
              </w:rPr>
              <w:t>月</w:t>
            </w:r>
            <w:r>
              <w:rPr>
                <w:rFonts w:asciiTheme="minorEastAsia" w:eastAsiaTheme="minorEastAsia" w:hAnsiTheme="minorEastAsia" w:hint="eastAsia"/>
              </w:rPr>
              <w:t>12</w:t>
            </w:r>
            <w:r w:rsidR="00EA34E0" w:rsidRPr="001F3C50">
              <w:rPr>
                <w:rFonts w:asciiTheme="minorEastAsia" w:eastAsiaTheme="minorEastAsia" w:hAnsiTheme="minorEastAsia" w:hint="eastAsia"/>
              </w:rPr>
              <w:t>日</w:t>
            </w:r>
          </w:p>
        </w:tc>
        <w:tc>
          <w:tcPr>
            <w:tcW w:w="1569"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15回</w:t>
            </w:r>
          </w:p>
        </w:tc>
        <w:tc>
          <w:tcPr>
            <w:tcW w:w="2324" w:type="dxa"/>
            <w:tcBorders>
              <w:top w:val="single" w:sz="4" w:space="0" w:color="auto"/>
              <w:left w:val="single" w:sz="4" w:space="0" w:color="auto"/>
              <w:bottom w:val="single" w:sz="4" w:space="0" w:color="auto"/>
              <w:right w:val="single" w:sz="4" w:space="0" w:color="auto"/>
            </w:tcBorders>
            <w:hideMark/>
          </w:tcPr>
          <w:p w:rsidR="00583D06" w:rsidRPr="001F3C50" w:rsidRDefault="00583D06" w:rsidP="00126644">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\6</w:t>
            </w:r>
            <w:r w:rsidR="00126644" w:rsidRPr="001F3C50">
              <w:rPr>
                <w:rFonts w:asciiTheme="minorEastAsia" w:eastAsiaTheme="minorEastAsia" w:hAnsiTheme="minorEastAsia" w:hint="eastAsia"/>
              </w:rPr>
              <w:t>4</w:t>
            </w:r>
            <w:r w:rsidRPr="001F3C50">
              <w:rPr>
                <w:rFonts w:asciiTheme="minorEastAsia" w:eastAsiaTheme="minorEastAsia" w:hAnsiTheme="minorEastAsia" w:hint="eastAsia"/>
              </w:rPr>
              <w:t>,</w:t>
            </w:r>
            <w:r w:rsidR="00126644" w:rsidRPr="001F3C50">
              <w:rPr>
                <w:rFonts w:asciiTheme="minorEastAsia" w:eastAsiaTheme="minorEastAsia" w:hAnsiTheme="minorEastAsia" w:hint="eastAsia"/>
              </w:rPr>
              <w:t>8</w:t>
            </w:r>
            <w:r w:rsidRPr="001F3C50">
              <w:rPr>
                <w:rFonts w:asciiTheme="minorEastAsia" w:eastAsiaTheme="minorEastAsia" w:hAnsiTheme="minorEastAsia" w:hint="eastAsia"/>
              </w:rPr>
              <w:t>00</w:t>
            </w:r>
          </w:p>
        </w:tc>
      </w:tr>
      <w:tr w:rsidR="00583D06" w:rsidTr="00DD7DE5">
        <w:tc>
          <w:tcPr>
            <w:tcW w:w="1623" w:type="dxa"/>
            <w:tcBorders>
              <w:top w:val="single" w:sz="4" w:space="0" w:color="auto"/>
              <w:left w:val="single" w:sz="4" w:space="0" w:color="auto"/>
              <w:bottom w:val="single" w:sz="4" w:space="0" w:color="auto"/>
              <w:right w:val="single" w:sz="4" w:space="0" w:color="auto"/>
            </w:tcBorders>
            <w:hideMark/>
          </w:tcPr>
          <w:p w:rsidR="00583D06" w:rsidRPr="001F3C50" w:rsidRDefault="0000604E" w:rsidP="0000604E">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通信コース</w:t>
            </w:r>
          </w:p>
        </w:tc>
        <w:tc>
          <w:tcPr>
            <w:tcW w:w="1610"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レベル３０</w:t>
            </w:r>
          </w:p>
        </w:tc>
        <w:tc>
          <w:tcPr>
            <w:tcW w:w="1610"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通信</w:t>
            </w:r>
            <w:r w:rsidR="0000604E" w:rsidRPr="001F3C50">
              <w:rPr>
                <w:rFonts w:asciiTheme="minorEastAsia" w:eastAsiaTheme="minorEastAsia" w:hAnsiTheme="minorEastAsia" w:hint="eastAsia"/>
                <w:sz w:val="16"/>
                <w:szCs w:val="16"/>
              </w:rPr>
              <w:t>（動画解説付）</w:t>
            </w:r>
          </w:p>
        </w:tc>
        <w:tc>
          <w:tcPr>
            <w:tcW w:w="1569" w:type="dxa"/>
            <w:tcBorders>
              <w:top w:val="single" w:sz="4" w:space="0" w:color="auto"/>
              <w:left w:val="single" w:sz="4" w:space="0" w:color="auto"/>
              <w:bottom w:val="single" w:sz="4" w:space="0" w:color="auto"/>
              <w:right w:val="single" w:sz="4" w:space="0" w:color="auto"/>
            </w:tcBorders>
            <w:hideMark/>
          </w:tcPr>
          <w:p w:rsidR="00583D06" w:rsidRPr="001F3C50" w:rsidRDefault="00DD7DE5" w:rsidP="00BB381D">
            <w:pPr>
              <w:tabs>
                <w:tab w:val="left" w:pos="2142"/>
              </w:tabs>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4</w:t>
            </w:r>
            <w:r w:rsidR="00EA34E0" w:rsidRPr="001F3C50">
              <w:rPr>
                <w:rFonts w:asciiTheme="minorEastAsia" w:eastAsiaTheme="minorEastAsia" w:hAnsiTheme="minorEastAsia" w:hint="eastAsia"/>
              </w:rPr>
              <w:t>月</w:t>
            </w:r>
            <w:r>
              <w:rPr>
                <w:rFonts w:asciiTheme="minorEastAsia" w:eastAsiaTheme="minorEastAsia" w:hAnsiTheme="minorEastAsia" w:hint="eastAsia"/>
              </w:rPr>
              <w:t>12</w:t>
            </w:r>
            <w:r w:rsidR="00EA34E0" w:rsidRPr="001F3C50">
              <w:rPr>
                <w:rFonts w:asciiTheme="minorEastAsia" w:eastAsiaTheme="minorEastAsia" w:hAnsiTheme="minorEastAsia" w:hint="eastAsia"/>
              </w:rPr>
              <w:t>日</w:t>
            </w:r>
          </w:p>
        </w:tc>
        <w:tc>
          <w:tcPr>
            <w:tcW w:w="1569" w:type="dxa"/>
            <w:tcBorders>
              <w:top w:val="single" w:sz="4" w:space="0" w:color="auto"/>
              <w:left w:val="single" w:sz="4" w:space="0" w:color="auto"/>
              <w:bottom w:val="single" w:sz="4" w:space="0" w:color="auto"/>
              <w:right w:val="single" w:sz="4" w:space="0" w:color="auto"/>
            </w:tcBorders>
            <w:hideMark/>
          </w:tcPr>
          <w:p w:rsidR="00583D06" w:rsidRPr="001F3C50" w:rsidRDefault="00583D0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15回</w:t>
            </w:r>
          </w:p>
        </w:tc>
        <w:tc>
          <w:tcPr>
            <w:tcW w:w="2324" w:type="dxa"/>
            <w:tcBorders>
              <w:top w:val="single" w:sz="4" w:space="0" w:color="auto"/>
              <w:left w:val="single" w:sz="4" w:space="0" w:color="auto"/>
              <w:bottom w:val="single" w:sz="4" w:space="0" w:color="auto"/>
              <w:right w:val="single" w:sz="4" w:space="0" w:color="auto"/>
            </w:tcBorders>
            <w:hideMark/>
          </w:tcPr>
          <w:p w:rsidR="00583D06" w:rsidRPr="001F3C50" w:rsidRDefault="00583D06" w:rsidP="00AA7736">
            <w:pPr>
              <w:tabs>
                <w:tab w:val="left" w:pos="2142"/>
              </w:tabs>
              <w:snapToGrid w:val="0"/>
              <w:spacing w:line="300" w:lineRule="auto"/>
              <w:jc w:val="center"/>
              <w:rPr>
                <w:rFonts w:asciiTheme="minorEastAsia" w:eastAsiaTheme="minorEastAsia" w:hAnsiTheme="minorEastAsia"/>
              </w:rPr>
            </w:pPr>
            <w:r w:rsidRPr="001F3C50">
              <w:rPr>
                <w:rFonts w:asciiTheme="minorEastAsia" w:eastAsiaTheme="minorEastAsia" w:hAnsiTheme="minorEastAsia" w:hint="eastAsia"/>
              </w:rPr>
              <w:t>\4</w:t>
            </w:r>
            <w:r w:rsidR="00AA7736" w:rsidRPr="001F3C50">
              <w:rPr>
                <w:rFonts w:asciiTheme="minorEastAsia" w:eastAsiaTheme="minorEastAsia" w:hAnsiTheme="minorEastAsia" w:hint="eastAsia"/>
              </w:rPr>
              <w:t>5</w:t>
            </w:r>
            <w:r w:rsidRPr="001F3C50">
              <w:rPr>
                <w:rFonts w:asciiTheme="minorEastAsia" w:eastAsiaTheme="minorEastAsia" w:hAnsiTheme="minorEastAsia" w:hint="eastAsia"/>
              </w:rPr>
              <w:t>,</w:t>
            </w:r>
            <w:r w:rsidR="00AA7736" w:rsidRPr="001F3C50">
              <w:rPr>
                <w:rFonts w:asciiTheme="minorEastAsia" w:eastAsiaTheme="minorEastAsia" w:hAnsiTheme="minorEastAsia" w:hint="eastAsia"/>
              </w:rPr>
              <w:t>36</w:t>
            </w:r>
            <w:r w:rsidRPr="001F3C50">
              <w:rPr>
                <w:rFonts w:asciiTheme="minorEastAsia" w:eastAsiaTheme="minorEastAsia" w:hAnsiTheme="minorEastAsia" w:hint="eastAsia"/>
              </w:rPr>
              <w:t>0</w:t>
            </w:r>
          </w:p>
        </w:tc>
      </w:tr>
    </w:tbl>
    <w:p w:rsidR="0075611B" w:rsidRDefault="0075611B" w:rsidP="00583D06">
      <w:pPr>
        <w:tabs>
          <w:tab w:val="left" w:pos="1725"/>
        </w:tabs>
        <w:snapToGrid w:val="0"/>
        <w:spacing w:line="300" w:lineRule="auto"/>
        <w:rPr>
          <w:rFonts w:ascii="HG丸ｺﾞｼｯｸM-PRO" w:eastAsia="HG丸ｺﾞｼｯｸM-PRO"/>
        </w:rPr>
      </w:pPr>
      <w:r>
        <w:rPr>
          <w:rFonts w:hint="eastAsia"/>
        </w:rPr>
        <w:tab/>
      </w:r>
      <w:r>
        <w:rPr>
          <w:rFonts w:hint="eastAsia"/>
        </w:rPr>
        <w:tab/>
      </w:r>
      <w:r>
        <w:rPr>
          <w:rFonts w:hint="eastAsia"/>
        </w:rPr>
        <w:tab/>
      </w:r>
    </w:p>
    <w:p w:rsidR="0075611B" w:rsidRPr="001F3C50" w:rsidRDefault="0075611B">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到達目標</w:t>
      </w:r>
    </w:p>
    <w:p w:rsidR="00947F55" w:rsidRPr="001F3C50" w:rsidRDefault="00947F55" w:rsidP="00947F55">
      <w:pPr>
        <w:snapToGrid w:val="0"/>
        <w:ind w:firstLineChars="200" w:firstLine="420"/>
        <w:rPr>
          <w:rFonts w:asciiTheme="minorEastAsia" w:eastAsiaTheme="minorEastAsia" w:hAnsiTheme="minorEastAsia"/>
        </w:rPr>
      </w:pPr>
      <w:r w:rsidRPr="001F3C50">
        <w:rPr>
          <w:rFonts w:asciiTheme="minorEastAsia" w:eastAsiaTheme="minorEastAsia" w:hAnsiTheme="minorEastAsia" w:hint="eastAsia"/>
        </w:rPr>
        <w:t>「レベル10」･･･100文字程度のセンテンスを80％以上の精度で翻訳できる</w:t>
      </w:r>
    </w:p>
    <w:p w:rsidR="00947F55" w:rsidRPr="001F3C50" w:rsidRDefault="00947F55" w:rsidP="00947F55">
      <w:pPr>
        <w:snapToGrid w:val="0"/>
        <w:ind w:firstLineChars="200" w:firstLine="420"/>
        <w:rPr>
          <w:rFonts w:asciiTheme="minorEastAsia" w:eastAsiaTheme="minorEastAsia" w:hAnsiTheme="minorEastAsia"/>
        </w:rPr>
      </w:pPr>
      <w:r w:rsidRPr="001F3C50">
        <w:rPr>
          <w:rFonts w:asciiTheme="minorEastAsia" w:eastAsiaTheme="minorEastAsia" w:hAnsiTheme="minorEastAsia" w:hint="eastAsia"/>
        </w:rPr>
        <w:t>「レベル20」･･･100文字程度のセンテンスを90％以上の精度で翻訳できる</w:t>
      </w:r>
    </w:p>
    <w:p w:rsidR="00947F55" w:rsidRPr="001F3C50" w:rsidRDefault="00947F55" w:rsidP="00947F55">
      <w:pPr>
        <w:snapToGrid w:val="0"/>
        <w:ind w:firstLineChars="200" w:firstLine="420"/>
        <w:rPr>
          <w:rFonts w:asciiTheme="minorEastAsia" w:eastAsiaTheme="minorEastAsia" w:hAnsiTheme="minorEastAsia"/>
        </w:rPr>
      </w:pPr>
      <w:r w:rsidRPr="001F3C50">
        <w:rPr>
          <w:rFonts w:asciiTheme="minorEastAsia" w:eastAsiaTheme="minorEastAsia" w:hAnsiTheme="minorEastAsia" w:hint="eastAsia"/>
        </w:rPr>
        <w:t>「レベル30」･･･100文字程度のセンテンスを95％以上の精度で翻訳できる</w:t>
      </w:r>
    </w:p>
    <w:p w:rsidR="00947F55" w:rsidRPr="001F3C50" w:rsidRDefault="00947F55" w:rsidP="00947F55">
      <w:pPr>
        <w:snapToGrid w:val="0"/>
        <w:spacing w:line="360" w:lineRule="auto"/>
        <w:rPr>
          <w:rFonts w:asciiTheme="minorEastAsia" w:eastAsiaTheme="minorEastAsia" w:hAnsiTheme="minorEastAsia"/>
          <w:sz w:val="24"/>
        </w:rPr>
      </w:pPr>
    </w:p>
    <w:p w:rsidR="0075611B" w:rsidRPr="00947F55" w:rsidRDefault="0075611B">
      <w:pPr>
        <w:snapToGrid w:val="0"/>
        <w:ind w:firstLine="570"/>
        <w:rPr>
          <w:bdr w:val="single" w:sz="4" w:space="0" w:color="auto"/>
        </w:rPr>
      </w:pPr>
      <w:r w:rsidRPr="00947F55">
        <w:rPr>
          <w:rFonts w:hint="eastAsia"/>
          <w:bdr w:val="single" w:sz="4" w:space="0" w:color="auto"/>
        </w:rPr>
        <w:t>レベル</w:t>
      </w:r>
      <w:r w:rsidRPr="00947F55">
        <w:rPr>
          <w:rFonts w:hint="eastAsia"/>
          <w:bdr w:val="single" w:sz="4" w:space="0" w:color="auto"/>
        </w:rPr>
        <w:t xml:space="preserve"> </w:t>
      </w:r>
      <w:r w:rsidRPr="00947F55">
        <w:rPr>
          <w:rFonts w:hint="eastAsia"/>
          <w:bdr w:val="single" w:sz="4" w:space="0" w:color="auto"/>
        </w:rPr>
        <w:t>２･･･</w:t>
      </w:r>
      <w:r w:rsidRPr="00947F55">
        <w:rPr>
          <w:rFonts w:hint="eastAsia"/>
          <w:bdr w:val="single" w:sz="4" w:space="0" w:color="auto"/>
        </w:rPr>
        <w:t>20</w:t>
      </w:r>
      <w:r w:rsidRPr="00947F55">
        <w:rPr>
          <w:rFonts w:hint="eastAsia"/>
          <w:bdr w:val="single" w:sz="4" w:space="0" w:color="auto"/>
        </w:rPr>
        <w:t>文字程度のセンテンスを</w:t>
      </w:r>
      <w:r w:rsidRPr="00947F55">
        <w:rPr>
          <w:rFonts w:hint="eastAsia"/>
          <w:bdr w:val="single" w:sz="4" w:space="0" w:color="auto"/>
        </w:rPr>
        <w:t>80</w:t>
      </w:r>
      <w:r w:rsidRPr="00947F55">
        <w:rPr>
          <w:rFonts w:hint="eastAsia"/>
          <w:bdr w:val="single" w:sz="4" w:space="0" w:color="auto"/>
        </w:rPr>
        <w:t>％以上の精度で翻訳できる</w:t>
      </w:r>
    </w:p>
    <w:p w:rsidR="0075611B" w:rsidRDefault="0075611B">
      <w:pPr>
        <w:snapToGrid w:val="0"/>
        <w:ind w:firstLine="570"/>
        <w:rPr>
          <w:rFonts w:ascii="GB P Mincho" w:eastAsia="GB P Mincho"/>
          <w:lang w:eastAsia="zh-CN"/>
        </w:rPr>
      </w:pPr>
      <w:r>
        <w:rPr>
          <w:rFonts w:ascii="GB P Mincho" w:hint="eastAsia"/>
          <w:lang w:eastAsia="zh-CN"/>
        </w:rPr>
        <w:t>例：</w:t>
      </w:r>
      <w:r>
        <w:rPr>
          <w:rFonts w:ascii="GB P FangSong" w:eastAsia="GB P FangSong" w:hint="eastAsia"/>
          <w:lang w:eastAsia="zh-Hans"/>
        </w:rPr>
        <w:t>郑州市区目前有</w:t>
      </w:r>
      <w:r>
        <w:rPr>
          <w:rFonts w:ascii="GB P FangSong" w:eastAsia="GB P FangSong"/>
          <w:lang w:eastAsia="zh-Hans"/>
        </w:rPr>
        <w:t>1万多辆摩托车经过年检。</w:t>
      </w:r>
    </w:p>
    <w:p w:rsidR="0075611B" w:rsidRPr="00947F55" w:rsidRDefault="0075611B">
      <w:pPr>
        <w:snapToGrid w:val="0"/>
        <w:ind w:firstLine="570"/>
        <w:rPr>
          <w:bdr w:val="single" w:sz="4" w:space="0" w:color="auto"/>
        </w:rPr>
      </w:pPr>
      <w:r w:rsidRPr="00947F55">
        <w:rPr>
          <w:rFonts w:hint="eastAsia"/>
          <w:bdr w:val="single" w:sz="4" w:space="0" w:color="auto"/>
        </w:rPr>
        <w:t>レベル</w:t>
      </w:r>
      <w:r w:rsidRPr="00947F55">
        <w:rPr>
          <w:rFonts w:hint="eastAsia"/>
          <w:bdr w:val="single" w:sz="4" w:space="0" w:color="auto"/>
        </w:rPr>
        <w:t xml:space="preserve"> </w:t>
      </w:r>
      <w:r w:rsidRPr="00947F55">
        <w:rPr>
          <w:rFonts w:hint="eastAsia"/>
          <w:bdr w:val="single" w:sz="4" w:space="0" w:color="auto"/>
        </w:rPr>
        <w:t>４･･･</w:t>
      </w:r>
      <w:r w:rsidRPr="00947F55">
        <w:rPr>
          <w:rFonts w:hint="eastAsia"/>
          <w:bdr w:val="single" w:sz="4" w:space="0" w:color="auto"/>
        </w:rPr>
        <w:t>40</w:t>
      </w:r>
      <w:r w:rsidRPr="00947F55">
        <w:rPr>
          <w:rFonts w:hint="eastAsia"/>
          <w:bdr w:val="single" w:sz="4" w:space="0" w:color="auto"/>
        </w:rPr>
        <w:t>文字程度のセンテンスを</w:t>
      </w:r>
      <w:r w:rsidRPr="00947F55">
        <w:rPr>
          <w:rFonts w:hint="eastAsia"/>
          <w:bdr w:val="single" w:sz="4" w:space="0" w:color="auto"/>
        </w:rPr>
        <w:t>80</w:t>
      </w:r>
      <w:r w:rsidRPr="00947F55">
        <w:rPr>
          <w:rFonts w:hint="eastAsia"/>
          <w:bdr w:val="single" w:sz="4" w:space="0" w:color="auto"/>
        </w:rPr>
        <w:t>％以上の精度で翻訳できる</w:t>
      </w:r>
    </w:p>
    <w:p w:rsidR="0075611B" w:rsidRPr="00D84CA1" w:rsidRDefault="0075611B" w:rsidP="00D84CA1">
      <w:pPr>
        <w:snapToGrid w:val="0"/>
        <w:ind w:firstLineChars="400" w:firstLine="640"/>
        <w:rPr>
          <w:color w:val="FF0000"/>
        </w:rPr>
      </w:pPr>
      <w:bookmarkStart w:id="0" w:name="_GoBack"/>
      <w:bookmarkEnd w:id="0"/>
      <w:r w:rsidRPr="00D84CA1">
        <w:rPr>
          <w:rFonts w:hint="eastAsia"/>
          <w:color w:val="FF0000"/>
          <w:sz w:val="16"/>
        </w:rPr>
        <w:t>（</w:t>
      </w:r>
      <w:r w:rsidR="00D84CA1" w:rsidRPr="00D84CA1">
        <w:rPr>
          <w:rFonts w:hint="eastAsia"/>
          <w:color w:val="FF0000"/>
          <w:sz w:val="16"/>
        </w:rPr>
        <w:t>＊</w:t>
      </w:r>
      <w:r w:rsidR="00947F55" w:rsidRPr="00D84CA1">
        <w:rPr>
          <w:rFonts w:hint="eastAsia"/>
          <w:color w:val="FF0000"/>
          <w:sz w:val="16"/>
        </w:rPr>
        <w:t>論説体文章</w:t>
      </w:r>
      <w:r w:rsidRPr="00D84CA1">
        <w:rPr>
          <w:rFonts w:hint="eastAsia"/>
          <w:color w:val="FF0000"/>
          <w:sz w:val="16"/>
        </w:rPr>
        <w:t>1</w:t>
      </w:r>
      <w:r w:rsidRPr="00D84CA1">
        <w:rPr>
          <w:rFonts w:hint="eastAsia"/>
          <w:color w:val="FF0000"/>
          <w:sz w:val="16"/>
        </w:rPr>
        <w:t>センテンスの標準的長さ）</w:t>
      </w:r>
    </w:p>
    <w:p w:rsidR="0075611B" w:rsidRDefault="0075611B">
      <w:pPr>
        <w:snapToGrid w:val="0"/>
        <w:ind w:firstLine="570"/>
        <w:rPr>
          <w:rFonts w:ascii="ＭＳ ゴシック" w:eastAsia="ＭＳ ゴシック" w:hAnsi="ＭＳ ゴシック"/>
          <w:bdr w:val="single" w:sz="4" w:space="0" w:color="auto"/>
          <w:lang w:eastAsia="zh-CN"/>
        </w:rPr>
      </w:pPr>
      <w:r>
        <w:rPr>
          <w:rFonts w:ascii="GB P Mincho" w:hint="eastAsia"/>
          <w:lang w:eastAsia="zh-CN"/>
        </w:rPr>
        <w:t>例：</w:t>
      </w:r>
      <w:r>
        <w:rPr>
          <w:rFonts w:ascii="GB P FangSong" w:eastAsia="GB P FangSong" w:hint="eastAsia"/>
          <w:lang w:eastAsia="zh-Hans"/>
        </w:rPr>
        <w:t>发展与包括汤加在内的太平洋各岛国的长期友好合作关系，是中国对外政策的重要组成部分。</w:t>
      </w:r>
    </w:p>
    <w:p w:rsidR="0075611B" w:rsidRDefault="0075611B">
      <w:pPr>
        <w:snapToGrid w:val="0"/>
        <w:ind w:firstLine="570"/>
      </w:pPr>
      <w:r>
        <w:rPr>
          <w:rFonts w:ascii="ＭＳ ゴシック" w:eastAsia="ＭＳ ゴシック" w:hAnsi="ＭＳ ゴシック" w:hint="eastAsia"/>
          <w:bdr w:val="single" w:sz="4" w:space="0" w:color="auto"/>
        </w:rPr>
        <w:t>レベル ６･･･60文字程度のセンテンスを80％以上の精度で翻訳できる</w:t>
      </w:r>
    </w:p>
    <w:p w:rsidR="0075611B" w:rsidRDefault="0075611B">
      <w:pPr>
        <w:pStyle w:val="a5"/>
        <w:ind w:left="993" w:hanging="423"/>
      </w:pPr>
      <w:r>
        <w:rPr>
          <w:rFonts w:ascii="GB P Mincho" w:eastAsia="ＭＳ 明朝" w:hint="eastAsia"/>
          <w:lang w:eastAsia="zh-CN"/>
        </w:rPr>
        <w:t>例：</w:t>
      </w:r>
      <w:r>
        <w:rPr>
          <w:rFonts w:ascii="GB P FangSong" w:eastAsia="GB P FangSong" w:hint="eastAsia"/>
        </w:rPr>
        <w:t>目前一些城市在建设中存在着“肤浅的现代化”倾向，只追求高楼林立，导致城市生态被破坏，城市历史记忆被割裂，也让城市面貌极不协调。</w:t>
      </w:r>
    </w:p>
    <w:p w:rsidR="0075611B" w:rsidRDefault="0075611B">
      <w:pPr>
        <w:snapToGrid w:val="0"/>
        <w:ind w:left="993" w:hanging="423"/>
        <w:rPr>
          <w:rFonts w:ascii="Arial Unicode MS" w:eastAsia="Arial Unicode MS" w:hAnsi="Arial Unicode MS" w:cs="Arial Unicode MS"/>
          <w:kern w:val="0"/>
          <w:sz w:val="24"/>
          <w:lang w:eastAsia="zh-Hans"/>
        </w:rPr>
      </w:pPr>
      <w:r>
        <w:rPr>
          <w:rFonts w:ascii="GB P Mincho" w:hint="eastAsia"/>
          <w:lang w:eastAsia="zh-CN"/>
        </w:rPr>
        <w:t>例：</w:t>
      </w:r>
      <w:r>
        <w:rPr>
          <w:rFonts w:ascii="GB P FangSong" w:eastAsia="GB P FangSong" w:hint="eastAsia"/>
          <w:lang w:eastAsia="zh-Hans"/>
        </w:rPr>
        <w:t>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r>
        <w:rPr>
          <w:rFonts w:ascii="GB P FangSong" w:eastAsia="GB P FangSong"/>
          <w:lang w:eastAsia="zh-Hans"/>
        </w:rPr>
        <w:t xml:space="preserve"> </w:t>
      </w:r>
    </w:p>
    <w:p w:rsidR="00BB381D" w:rsidRDefault="00BB381D">
      <w:pPr>
        <w:tabs>
          <w:tab w:val="left" w:pos="2127"/>
        </w:tabs>
        <w:snapToGrid w:val="0"/>
        <w:spacing w:line="300" w:lineRule="auto"/>
        <w:ind w:firstLine="630"/>
        <w:rPr>
          <w:rFonts w:eastAsia="HGSｺﾞｼｯｸM"/>
          <w:sz w:val="28"/>
          <w:lang w:eastAsia="zh-CN"/>
        </w:rPr>
      </w:pPr>
    </w:p>
    <w:p w:rsidR="0075611B" w:rsidRPr="001F3C50" w:rsidRDefault="0075611B">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適正レベル</w:t>
      </w:r>
    </w:p>
    <w:p w:rsidR="0075611B" w:rsidRDefault="0075611B">
      <w:pPr>
        <w:tabs>
          <w:tab w:val="left" w:pos="2127"/>
        </w:tabs>
        <w:snapToGrid w:val="0"/>
        <w:spacing w:line="300" w:lineRule="auto"/>
        <w:ind w:firstLine="630"/>
        <w:rPr>
          <w:kern w:val="0"/>
        </w:rPr>
      </w:pPr>
      <w:r>
        <w:rPr>
          <w:rFonts w:hint="eastAsia"/>
          <w:kern w:val="0"/>
        </w:rPr>
        <w:t>中国語検定</w:t>
      </w:r>
      <w:r w:rsidR="00126644">
        <w:rPr>
          <w:rFonts w:hint="eastAsia"/>
          <w:kern w:val="0"/>
        </w:rPr>
        <w:t>準</w:t>
      </w:r>
      <w:r w:rsidR="002652A4">
        <w:rPr>
          <w:rFonts w:hint="eastAsia"/>
          <w:kern w:val="0"/>
        </w:rPr>
        <w:t>４</w:t>
      </w:r>
      <w:r>
        <w:rPr>
          <w:rFonts w:hint="eastAsia"/>
          <w:kern w:val="0"/>
        </w:rPr>
        <w:t>級</w:t>
      </w:r>
      <w:r w:rsidR="00126644">
        <w:rPr>
          <w:rFonts w:hint="eastAsia"/>
          <w:kern w:val="0"/>
        </w:rPr>
        <w:t>以上</w:t>
      </w:r>
      <w:r w:rsidR="0000604E">
        <w:rPr>
          <w:rFonts w:hint="eastAsia"/>
          <w:kern w:val="0"/>
        </w:rPr>
        <w:t>の（または同水準の）</w:t>
      </w:r>
      <w:r>
        <w:rPr>
          <w:rFonts w:hint="eastAsia"/>
          <w:kern w:val="0"/>
        </w:rPr>
        <w:t>知識を有していること</w:t>
      </w:r>
    </w:p>
    <w:p w:rsidR="0075611B" w:rsidRDefault="0075611B">
      <w:pPr>
        <w:snapToGrid w:val="0"/>
        <w:ind w:firstLine="630"/>
      </w:pPr>
      <w:r>
        <w:rPr>
          <w:rFonts w:hint="eastAsia"/>
        </w:rPr>
        <w:lastRenderedPageBreak/>
        <w:t>※但し上記に満たない場合でも受講は可能（最低条件･･･中国語辞書が引けること）</w:t>
      </w:r>
    </w:p>
    <w:p w:rsidR="0075611B" w:rsidRDefault="0075611B">
      <w:pPr>
        <w:snapToGrid w:val="0"/>
        <w:ind w:firstLine="570"/>
      </w:pPr>
    </w:p>
    <w:p w:rsidR="0075611B" w:rsidRPr="001F3C50" w:rsidRDefault="0075611B">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研修概要</w:t>
      </w:r>
    </w:p>
    <w:p w:rsidR="00126644" w:rsidRPr="001F3C50" w:rsidRDefault="0075611B" w:rsidP="007177D8">
      <w:pPr>
        <w:tabs>
          <w:tab w:val="left" w:pos="1701"/>
        </w:tabs>
        <w:snapToGrid w:val="0"/>
        <w:spacing w:line="300" w:lineRule="auto"/>
        <w:ind w:left="567"/>
        <w:rPr>
          <w:rFonts w:ascii="ＭＳ Ｐゴシック" w:eastAsia="ＭＳ Ｐゴシック" w:hAnsi="ＭＳ Ｐゴシック"/>
          <w:lang w:eastAsia="zh-CN"/>
        </w:rPr>
      </w:pPr>
      <w:r w:rsidRPr="001F3C50">
        <w:rPr>
          <w:rFonts w:ascii="ＭＳ Ｐゴシック" w:eastAsia="ＭＳ Ｐゴシック" w:hAnsi="ＭＳ Ｐゴシック" w:hint="eastAsia"/>
          <w:lang w:eastAsia="zh-CN"/>
        </w:rPr>
        <w:t>実施期間</w:t>
      </w:r>
      <w:r w:rsidR="00126644" w:rsidRPr="001F3C50">
        <w:rPr>
          <w:rFonts w:ascii="ＭＳ Ｐゴシック" w:eastAsia="ＭＳ Ｐゴシック" w:hAnsi="ＭＳ Ｐゴシック" w:hint="eastAsia"/>
          <w:lang w:eastAsia="zh-CN"/>
        </w:rPr>
        <w:t>（通学/通信</w:t>
      </w:r>
      <w:r w:rsidR="00FA1199" w:rsidRPr="001F3C50">
        <w:rPr>
          <w:rFonts w:ascii="ＭＳ Ｐゴシック" w:eastAsia="ＭＳ Ｐゴシック" w:hAnsi="ＭＳ Ｐゴシック" w:hint="eastAsia"/>
          <w:lang w:eastAsia="zh-CN"/>
        </w:rPr>
        <w:t>共通</w:t>
      </w:r>
      <w:r w:rsidR="00126644" w:rsidRPr="001F3C50">
        <w:rPr>
          <w:rFonts w:ascii="ＭＳ Ｐゴシック" w:eastAsia="ＭＳ Ｐゴシック" w:hAnsi="ＭＳ Ｐゴシック" w:hint="eastAsia"/>
          <w:lang w:eastAsia="zh-CN"/>
        </w:rPr>
        <w:t>）</w:t>
      </w:r>
      <w:r w:rsidRPr="001F3C50">
        <w:rPr>
          <w:rFonts w:ascii="ＭＳ Ｐゴシック" w:eastAsia="ＭＳ Ｐゴシック" w:hAnsi="ＭＳ Ｐゴシック" w:hint="eastAsia"/>
          <w:lang w:eastAsia="zh-CN"/>
        </w:rPr>
        <w:t>：</w:t>
      </w:r>
    </w:p>
    <w:p w:rsidR="0083100E" w:rsidRDefault="007177D8" w:rsidP="0083100E">
      <w:pPr>
        <w:tabs>
          <w:tab w:val="left" w:pos="1701"/>
        </w:tabs>
        <w:snapToGrid w:val="0"/>
        <w:spacing w:line="300" w:lineRule="auto"/>
        <w:ind w:left="567"/>
        <w:rPr>
          <w:rFonts w:ascii="ＭＳ Ｐゴシック" w:eastAsia="ＭＳ Ｐゴシック" w:hAnsi="ＭＳ Ｐゴシック"/>
          <w:b/>
          <w:sz w:val="20"/>
        </w:rPr>
      </w:pPr>
      <w:r w:rsidRPr="001F3C50">
        <w:rPr>
          <w:rFonts w:ascii="ＭＳ Ｐゴシック" w:eastAsia="ＭＳ Ｐゴシック" w:hAnsi="ＭＳ Ｐゴシック" w:hint="eastAsia"/>
        </w:rPr>
        <w:tab/>
      </w:r>
      <w:r w:rsidR="0083100E">
        <w:rPr>
          <w:rFonts w:ascii="ＭＳ Ｐゴシック" w:eastAsia="ＭＳ Ｐゴシック" w:hAnsi="ＭＳ Ｐゴシック" w:hint="eastAsia"/>
        </w:rPr>
        <w:t>実施期間：</w:t>
      </w:r>
      <w:r w:rsidR="0083100E">
        <w:rPr>
          <w:rFonts w:ascii="ＭＳ Ｐゴシック" w:eastAsia="ＭＳ Ｐゴシック" w:hAnsi="ＭＳ Ｐゴシック" w:hint="eastAsia"/>
          <w:sz w:val="20"/>
        </w:rPr>
        <w:t>201</w:t>
      </w:r>
      <w:r w:rsidR="00DD7DE5">
        <w:rPr>
          <w:rFonts w:ascii="ＭＳ Ｐゴシック" w:eastAsia="ＭＳ Ｐゴシック" w:hAnsi="ＭＳ Ｐゴシック" w:hint="eastAsia"/>
          <w:sz w:val="20"/>
        </w:rPr>
        <w:t>8</w:t>
      </w:r>
      <w:r w:rsidR="0083100E">
        <w:rPr>
          <w:rFonts w:ascii="ＭＳ Ｐゴシック" w:eastAsia="ＭＳ Ｐゴシック" w:hAnsi="ＭＳ Ｐゴシック" w:hint="eastAsia"/>
          <w:sz w:val="20"/>
        </w:rPr>
        <w:t>年</w:t>
      </w:r>
      <w:r w:rsidR="00DD7DE5">
        <w:rPr>
          <w:rFonts w:ascii="ＭＳ Ｐゴシック" w:eastAsia="ＭＳ Ｐゴシック" w:hAnsi="ＭＳ Ｐゴシック" w:hint="eastAsia"/>
          <w:sz w:val="20"/>
        </w:rPr>
        <w:t>4月開講講座</w:t>
      </w:r>
      <w:r w:rsidR="0083100E">
        <w:rPr>
          <w:rFonts w:ascii="ＭＳ Ｐゴシック" w:eastAsia="ＭＳ Ｐゴシック" w:hAnsi="ＭＳ Ｐゴシック" w:hint="eastAsia"/>
          <w:sz w:val="20"/>
        </w:rPr>
        <w:t>日程）：</w:t>
      </w:r>
      <w:r w:rsidR="0083100E">
        <w:rPr>
          <w:rFonts w:ascii="ＭＳ Ｐゴシック" w:eastAsia="ＭＳ Ｐゴシック" w:hAnsi="ＭＳ Ｐゴシック" w:hint="eastAsia"/>
          <w:b/>
          <w:sz w:val="20"/>
        </w:rPr>
        <w:t>全15回（祝日を除く毎週木曜日）</w:t>
      </w:r>
    </w:p>
    <w:p w:rsidR="0083100E" w:rsidRDefault="0083100E" w:rsidP="0083100E">
      <w:pPr>
        <w:tabs>
          <w:tab w:val="left" w:pos="1701"/>
        </w:tabs>
        <w:snapToGrid w:val="0"/>
        <w:spacing w:line="300" w:lineRule="auto"/>
        <w:ind w:left="567"/>
        <w:rPr>
          <w:rFonts w:ascii="ＭＳ Ｐゴシック" w:eastAsia="ＭＳ Ｐゴシック" w:hAnsi="ＭＳ Ｐゴシック"/>
          <w:sz w:val="20"/>
        </w:rPr>
      </w:pPr>
      <w:r>
        <w:rPr>
          <w:rFonts w:ascii="ＭＳ Ｐゴシック" w:eastAsia="ＭＳ Ｐゴシック" w:hAnsi="ＭＳ Ｐゴシック" w:hint="eastAsia"/>
          <w:b/>
          <w:sz w:val="20"/>
        </w:rPr>
        <w:t xml:space="preserve">　　　　　　　■下記各日の日本時間17時前後に</w:t>
      </w:r>
      <w:hyperlink r:id="rId5" w:history="1">
        <w:r>
          <w:rPr>
            <w:rStyle w:val="a3"/>
            <w:rFonts w:ascii="ＭＳ Ｐゴシック" w:eastAsia="ＭＳ Ｐゴシック" w:hAnsi="ＭＳ Ｐゴシック" w:hint="eastAsia"/>
            <w:b/>
            <w:sz w:val="20"/>
          </w:rPr>
          <w:t>www.Chinavi.jp</w:t>
        </w:r>
      </w:hyperlink>
      <w:r>
        <w:rPr>
          <w:rFonts w:ascii="ＭＳ Ｐゴシック" w:eastAsia="ＭＳ Ｐゴシック" w:hAnsi="ＭＳ Ｐゴシック" w:hint="eastAsia"/>
          <w:b/>
          <w:sz w:val="20"/>
        </w:rPr>
        <w:t>（弊社webサイト）に課題が出題されます。</w:t>
      </w:r>
    </w:p>
    <w:p w:rsidR="0083100E" w:rsidRDefault="00DD7DE5" w:rsidP="0083100E">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4</w:t>
      </w:r>
      <w:r w:rsidR="0083100E">
        <w:rPr>
          <w:rFonts w:ascii="ＭＳ Ｐゴシック" w:eastAsia="ＭＳ Ｐゴシック" w:hAnsi="ＭＳ Ｐゴシック" w:hint="eastAsia"/>
          <w:b/>
          <w:sz w:val="20"/>
        </w:rPr>
        <w:t>月：</w:t>
      </w:r>
      <w:r>
        <w:rPr>
          <w:rFonts w:ascii="ＭＳ Ｐゴシック" w:eastAsia="ＭＳ Ｐゴシック" w:hAnsi="ＭＳ Ｐゴシック" w:hint="eastAsia"/>
          <w:b/>
          <w:sz w:val="20"/>
        </w:rPr>
        <w:t xml:space="preserve">　</w:t>
      </w:r>
      <w:r w:rsidR="0083100E">
        <w:rPr>
          <w:rFonts w:ascii="ＭＳ Ｐゴシック" w:eastAsia="ＭＳ Ｐゴシック" w:hAnsi="ＭＳ Ｐゴシック" w:hint="eastAsia"/>
          <w:sz w:val="20"/>
        </w:rPr>
        <w:t>12日、19日、26日</w:t>
      </w:r>
    </w:p>
    <w:p w:rsidR="0083100E" w:rsidRDefault="00DD7DE5" w:rsidP="0083100E">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5月</w:t>
      </w:r>
      <w:r w:rsidR="0083100E">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sz w:val="20"/>
        </w:rPr>
        <w:t>10</w:t>
      </w:r>
      <w:r w:rsidR="0083100E">
        <w:rPr>
          <w:rFonts w:ascii="ＭＳ Ｐゴシック" w:eastAsia="ＭＳ Ｐゴシック" w:hAnsi="ＭＳ Ｐゴシック" w:hint="eastAsia"/>
          <w:sz w:val="20"/>
        </w:rPr>
        <w:t>日、</w:t>
      </w:r>
      <w:r>
        <w:rPr>
          <w:rFonts w:ascii="ＭＳ Ｐゴシック" w:eastAsia="ＭＳ Ｐゴシック" w:hAnsi="ＭＳ Ｐゴシック" w:hint="eastAsia"/>
          <w:sz w:val="20"/>
        </w:rPr>
        <w:t>17</w:t>
      </w:r>
      <w:r w:rsidR="0083100E">
        <w:rPr>
          <w:rFonts w:ascii="ＭＳ Ｐゴシック" w:eastAsia="ＭＳ Ｐゴシック" w:hAnsi="ＭＳ Ｐゴシック" w:hint="eastAsia"/>
          <w:sz w:val="20"/>
        </w:rPr>
        <w:t>日、</w:t>
      </w:r>
      <w:r>
        <w:rPr>
          <w:rFonts w:ascii="ＭＳ Ｐゴシック" w:eastAsia="ＭＳ Ｐゴシック" w:hAnsi="ＭＳ Ｐゴシック" w:hint="eastAsia"/>
          <w:sz w:val="20"/>
        </w:rPr>
        <w:t>24</w:t>
      </w:r>
      <w:r w:rsidR="0083100E">
        <w:rPr>
          <w:rFonts w:ascii="ＭＳ Ｐゴシック" w:eastAsia="ＭＳ Ｐゴシック" w:hAnsi="ＭＳ Ｐゴシック" w:hint="eastAsia"/>
          <w:sz w:val="20"/>
        </w:rPr>
        <w:t>日、</w:t>
      </w:r>
      <w:r>
        <w:rPr>
          <w:rFonts w:ascii="ＭＳ Ｐゴシック" w:eastAsia="ＭＳ Ｐゴシック" w:hAnsi="ＭＳ Ｐゴシック" w:hint="eastAsia"/>
          <w:sz w:val="20"/>
        </w:rPr>
        <w:t>31</w:t>
      </w:r>
      <w:r w:rsidR="0083100E">
        <w:rPr>
          <w:rFonts w:ascii="ＭＳ Ｐゴシック" w:eastAsia="ＭＳ Ｐゴシック" w:hAnsi="ＭＳ Ｐゴシック" w:hint="eastAsia"/>
          <w:sz w:val="20"/>
        </w:rPr>
        <w:t>日</w:t>
      </w:r>
    </w:p>
    <w:p w:rsidR="0083100E" w:rsidRDefault="00DD7DE5" w:rsidP="0083100E">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6</w:t>
      </w:r>
      <w:r w:rsidR="0083100E">
        <w:rPr>
          <w:rFonts w:ascii="ＭＳ Ｐゴシック" w:eastAsia="ＭＳ Ｐゴシック" w:hAnsi="ＭＳ Ｐゴシック" w:hint="eastAsia"/>
          <w:b/>
          <w:sz w:val="20"/>
        </w:rPr>
        <w:t>月：</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sz w:val="20"/>
        </w:rPr>
        <w:t>7</w:t>
      </w:r>
      <w:r w:rsidR="0083100E">
        <w:rPr>
          <w:rFonts w:ascii="ＭＳ Ｐゴシック" w:eastAsia="ＭＳ Ｐゴシック" w:hAnsi="ＭＳ Ｐゴシック" w:hint="eastAsia"/>
          <w:sz w:val="20"/>
        </w:rPr>
        <w:t>日、14日、21日</w:t>
      </w:r>
      <w:r>
        <w:rPr>
          <w:rFonts w:ascii="ＭＳ Ｐゴシック" w:eastAsia="ＭＳ Ｐゴシック" w:hAnsi="ＭＳ Ｐゴシック" w:hint="eastAsia"/>
          <w:sz w:val="20"/>
        </w:rPr>
        <w:t>、28日</w:t>
      </w:r>
    </w:p>
    <w:p w:rsidR="0083100E" w:rsidRDefault="00DD7DE5" w:rsidP="0083100E">
      <w:pPr>
        <w:tabs>
          <w:tab w:val="left" w:pos="1701"/>
        </w:tabs>
        <w:snapToGrid w:val="0"/>
        <w:spacing w:line="300" w:lineRule="auto"/>
        <w:ind w:left="567" w:firstLineChars="600" w:firstLine="1205"/>
        <w:rPr>
          <w:rFonts w:ascii="ＭＳ Ｐゴシック" w:eastAsia="ＭＳ Ｐゴシック" w:hAnsi="ＭＳ Ｐゴシック"/>
          <w:sz w:val="20"/>
        </w:rPr>
      </w:pPr>
      <w:r>
        <w:rPr>
          <w:rFonts w:ascii="ＭＳ Ｐゴシック" w:eastAsia="ＭＳ Ｐゴシック" w:hAnsi="ＭＳ Ｐゴシック" w:hint="eastAsia"/>
          <w:b/>
          <w:sz w:val="20"/>
        </w:rPr>
        <w:t>7</w:t>
      </w:r>
      <w:r w:rsidR="0083100E">
        <w:rPr>
          <w:rFonts w:ascii="ＭＳ Ｐゴシック" w:eastAsia="ＭＳ Ｐゴシック" w:hAnsi="ＭＳ Ｐゴシック" w:hint="eastAsia"/>
          <w:b/>
          <w:sz w:val="20"/>
        </w:rPr>
        <w:t>月：</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sz w:val="20"/>
        </w:rPr>
        <w:t>5</w:t>
      </w:r>
      <w:r w:rsidR="0083100E">
        <w:rPr>
          <w:rFonts w:ascii="ＭＳ Ｐゴシック" w:eastAsia="ＭＳ Ｐゴシック" w:hAnsi="ＭＳ Ｐゴシック" w:hint="eastAsia"/>
          <w:sz w:val="20"/>
        </w:rPr>
        <w:t>日、</w:t>
      </w:r>
      <w:r>
        <w:rPr>
          <w:rFonts w:ascii="ＭＳ Ｐゴシック" w:eastAsia="ＭＳ Ｐゴシック" w:hAnsi="ＭＳ Ｐゴシック" w:hint="eastAsia"/>
          <w:sz w:val="20"/>
        </w:rPr>
        <w:t>12</w:t>
      </w:r>
      <w:r w:rsidR="0083100E">
        <w:rPr>
          <w:rFonts w:ascii="ＭＳ Ｐゴシック" w:eastAsia="ＭＳ Ｐゴシック" w:hAnsi="ＭＳ Ｐゴシック" w:hint="eastAsia"/>
          <w:sz w:val="20"/>
        </w:rPr>
        <w:t>日、</w:t>
      </w:r>
      <w:r>
        <w:rPr>
          <w:rFonts w:ascii="ＭＳ Ｐゴシック" w:eastAsia="ＭＳ Ｐゴシック" w:hAnsi="ＭＳ Ｐゴシック" w:hint="eastAsia"/>
          <w:sz w:val="20"/>
        </w:rPr>
        <w:t>19</w:t>
      </w:r>
      <w:r w:rsidR="0083100E">
        <w:rPr>
          <w:rFonts w:ascii="ＭＳ Ｐゴシック" w:eastAsia="ＭＳ Ｐゴシック" w:hAnsi="ＭＳ Ｐゴシック" w:hint="eastAsia"/>
          <w:sz w:val="20"/>
        </w:rPr>
        <w:t>日</w:t>
      </w:r>
      <w:r>
        <w:rPr>
          <w:rFonts w:ascii="ＭＳ Ｐゴシック" w:eastAsia="ＭＳ Ｐゴシック" w:hAnsi="ＭＳ Ｐゴシック" w:hint="eastAsia"/>
          <w:sz w:val="20"/>
        </w:rPr>
        <w:t>、26日</w:t>
      </w:r>
    </w:p>
    <w:p w:rsidR="0075611B" w:rsidRPr="001F3C50" w:rsidRDefault="0075611B">
      <w:pPr>
        <w:tabs>
          <w:tab w:val="left" w:pos="2127"/>
        </w:tabs>
        <w:snapToGrid w:val="0"/>
        <w:spacing w:line="300" w:lineRule="auto"/>
        <w:ind w:left="567"/>
        <w:rPr>
          <w:rFonts w:ascii="ＭＳ Ｐゴシック" w:eastAsia="ＭＳ Ｐゴシック" w:hAnsi="ＭＳ Ｐゴシック"/>
          <w:sz w:val="20"/>
        </w:rPr>
      </w:pPr>
      <w:r w:rsidRPr="001F3C50">
        <w:rPr>
          <w:rFonts w:ascii="ＭＳ Ｐゴシック" w:eastAsia="ＭＳ Ｐゴシック" w:hAnsi="ＭＳ Ｐゴシック" w:hint="eastAsia"/>
        </w:rPr>
        <w:t>時　　間</w:t>
      </w:r>
      <w:r w:rsidR="00126644" w:rsidRPr="001F3C50">
        <w:rPr>
          <w:rFonts w:ascii="ＭＳ Ｐゴシック" w:eastAsia="ＭＳ Ｐゴシック" w:hAnsi="ＭＳ Ｐゴシック" w:hint="eastAsia"/>
        </w:rPr>
        <w:t>（通学</w:t>
      </w:r>
      <w:r w:rsidR="00BB381D">
        <w:rPr>
          <w:rFonts w:ascii="ＭＳ Ｐゴシック" w:eastAsia="ＭＳ Ｐゴシック" w:hAnsi="ＭＳ Ｐゴシック" w:hint="eastAsia"/>
        </w:rPr>
        <w:t>コース授業</w:t>
      </w:r>
      <w:r w:rsidR="00126644" w:rsidRPr="001F3C50">
        <w:rPr>
          <w:rFonts w:ascii="ＭＳ Ｐゴシック" w:eastAsia="ＭＳ Ｐゴシック" w:hAnsi="ＭＳ Ｐゴシック" w:hint="eastAsia"/>
        </w:rPr>
        <w:t>）</w:t>
      </w:r>
      <w:r w:rsidRPr="001F3C50">
        <w:rPr>
          <w:rFonts w:ascii="ＭＳ Ｐゴシック" w:eastAsia="ＭＳ Ｐゴシック" w:hAnsi="ＭＳ Ｐゴシック" w:hint="eastAsia"/>
        </w:rPr>
        <w:t>：</w:t>
      </w:r>
      <w:r w:rsidR="00FA1199" w:rsidRPr="001F3C50">
        <w:rPr>
          <w:rFonts w:ascii="ＭＳ Ｐゴシック" w:eastAsia="ＭＳ Ｐゴシック" w:hAnsi="ＭＳ Ｐゴシック" w:hint="eastAsia"/>
        </w:rPr>
        <w:t>上記同日</w:t>
      </w:r>
      <w:r w:rsidRPr="001F3C50">
        <w:rPr>
          <w:rFonts w:ascii="ＭＳ Ｐゴシック" w:eastAsia="ＭＳ Ｐゴシック" w:hAnsi="ＭＳ Ｐゴシック" w:hint="eastAsia"/>
          <w:sz w:val="20"/>
        </w:rPr>
        <w:t>18:30～20:30</w:t>
      </w:r>
      <w:r w:rsidR="00F41335" w:rsidRPr="001F3C50">
        <w:rPr>
          <w:rFonts w:ascii="ＭＳ Ｐゴシック" w:eastAsia="ＭＳ Ｐゴシック" w:hAnsi="ＭＳ Ｐゴシック" w:hint="eastAsia"/>
          <w:sz w:val="20"/>
        </w:rPr>
        <w:t xml:space="preserve"> </w:t>
      </w:r>
      <w:r w:rsidRPr="001F3C50">
        <w:rPr>
          <w:rFonts w:ascii="ＭＳ Ｐゴシック" w:eastAsia="ＭＳ Ｐゴシック" w:hAnsi="ＭＳ Ｐゴシック" w:hint="eastAsia"/>
          <w:sz w:val="20"/>
        </w:rPr>
        <w:t>(2時間)</w:t>
      </w:r>
    </w:p>
    <w:p w:rsidR="0075611B" w:rsidRPr="001F3C50" w:rsidRDefault="0075611B">
      <w:pPr>
        <w:tabs>
          <w:tab w:val="left" w:pos="2127"/>
        </w:tabs>
        <w:snapToGrid w:val="0"/>
        <w:spacing w:line="300" w:lineRule="auto"/>
        <w:ind w:left="567"/>
        <w:rPr>
          <w:rFonts w:ascii="ＭＳ Ｐゴシック" w:eastAsia="ＭＳ Ｐゴシック" w:hAnsi="ＭＳ Ｐゴシック"/>
          <w:sz w:val="20"/>
        </w:rPr>
      </w:pPr>
      <w:r w:rsidRPr="001F3C50">
        <w:rPr>
          <w:rFonts w:ascii="ＭＳ Ｐゴシック" w:eastAsia="ＭＳ Ｐゴシック" w:hAnsi="ＭＳ Ｐゴシック" w:hint="eastAsia"/>
        </w:rPr>
        <w:t>会　　場</w:t>
      </w:r>
      <w:r w:rsidR="00126644" w:rsidRPr="001F3C50">
        <w:rPr>
          <w:rFonts w:ascii="ＭＳ Ｐゴシック" w:eastAsia="ＭＳ Ｐゴシック" w:hAnsi="ＭＳ Ｐゴシック" w:hint="eastAsia"/>
        </w:rPr>
        <w:t>（通学</w:t>
      </w:r>
      <w:r w:rsidR="00BB381D">
        <w:rPr>
          <w:rFonts w:ascii="ＭＳ Ｐゴシック" w:eastAsia="ＭＳ Ｐゴシック" w:hAnsi="ＭＳ Ｐゴシック" w:hint="eastAsia"/>
        </w:rPr>
        <w:t>コース授業</w:t>
      </w:r>
      <w:r w:rsidR="00126644" w:rsidRPr="001F3C50">
        <w:rPr>
          <w:rFonts w:ascii="ＭＳ Ｐゴシック" w:eastAsia="ＭＳ Ｐゴシック" w:hAnsi="ＭＳ Ｐゴシック" w:hint="eastAsia"/>
        </w:rPr>
        <w:t>）</w:t>
      </w:r>
      <w:r w:rsidRPr="001F3C50">
        <w:rPr>
          <w:rFonts w:ascii="ＭＳ Ｐゴシック" w:eastAsia="ＭＳ Ｐゴシック" w:hAnsi="ＭＳ Ｐゴシック" w:hint="eastAsia"/>
        </w:rPr>
        <w:t>：</w:t>
      </w:r>
      <w:r w:rsidR="00126644" w:rsidRPr="001F3C50">
        <w:rPr>
          <w:rFonts w:ascii="ＭＳ Ｐゴシック" w:eastAsia="ＭＳ Ｐゴシック" w:hAnsi="ＭＳ Ｐゴシック" w:hint="eastAsia"/>
          <w:sz w:val="20"/>
        </w:rPr>
        <w:t>㈱</w:t>
      </w:r>
      <w:r w:rsidR="00BB381D">
        <w:rPr>
          <w:rFonts w:ascii="ＭＳ Ｐゴシック" w:eastAsia="ＭＳ Ｐゴシック" w:hAnsi="ＭＳ Ｐゴシック" w:hint="eastAsia"/>
          <w:sz w:val="20"/>
        </w:rPr>
        <w:t>グローヴァ</w:t>
      </w:r>
      <w:r w:rsidR="00126644" w:rsidRPr="001F3C50">
        <w:rPr>
          <w:rFonts w:ascii="ＭＳ Ｐゴシック" w:eastAsia="ＭＳ Ｐゴシック" w:hAnsi="ＭＳ Ｐゴシック" w:hint="eastAsia"/>
          <w:sz w:val="20"/>
        </w:rPr>
        <w:t xml:space="preserve">　本社会議室</w:t>
      </w:r>
      <w:r w:rsidR="00F41335" w:rsidRPr="001F3C50">
        <w:rPr>
          <w:rFonts w:ascii="ＭＳ Ｐゴシック" w:eastAsia="ＭＳ Ｐゴシック" w:hAnsi="ＭＳ Ｐゴシック" w:hint="eastAsia"/>
          <w:sz w:val="20"/>
        </w:rPr>
        <w:t xml:space="preserve"> </w:t>
      </w:r>
      <w:r w:rsidRPr="001F3C50">
        <w:rPr>
          <w:rFonts w:ascii="ＭＳ Ｐゴシック" w:eastAsia="ＭＳ Ｐゴシック" w:hAnsi="ＭＳ Ｐゴシック" w:hint="eastAsia"/>
          <w:sz w:val="20"/>
        </w:rPr>
        <w:t>(</w:t>
      </w:r>
      <w:r w:rsidR="00AA7736" w:rsidRPr="001F3C50">
        <w:rPr>
          <w:rFonts w:ascii="ＭＳ Ｐゴシック" w:eastAsia="ＭＳ Ｐゴシック" w:hAnsi="ＭＳ Ｐゴシック" w:hint="eastAsia"/>
          <w:sz w:val="20"/>
        </w:rPr>
        <w:t>九段下</w:t>
      </w:r>
      <w:r w:rsidRPr="001F3C50">
        <w:rPr>
          <w:rFonts w:ascii="ＭＳ Ｐゴシック" w:eastAsia="ＭＳ Ｐゴシック" w:hAnsi="ＭＳ Ｐゴシック" w:hint="eastAsia"/>
          <w:sz w:val="20"/>
        </w:rPr>
        <w:t>駅</w:t>
      </w:r>
      <w:r w:rsidR="00AA7736" w:rsidRPr="001F3C50">
        <w:rPr>
          <w:rFonts w:ascii="ＭＳ Ｐゴシック" w:eastAsia="ＭＳ Ｐゴシック" w:hAnsi="ＭＳ Ｐゴシック" w:hint="eastAsia"/>
          <w:sz w:val="20"/>
        </w:rPr>
        <w:t>6</w:t>
      </w:r>
      <w:r w:rsidR="00126644" w:rsidRPr="001F3C50">
        <w:rPr>
          <w:rFonts w:ascii="ＭＳ Ｐゴシック" w:eastAsia="ＭＳ Ｐゴシック" w:hAnsi="ＭＳ Ｐゴシック" w:hint="eastAsia"/>
          <w:sz w:val="20"/>
        </w:rPr>
        <w:t>番出口</w:t>
      </w:r>
      <w:r w:rsidRPr="001F3C50">
        <w:rPr>
          <w:rFonts w:ascii="ＭＳ Ｐゴシック" w:eastAsia="ＭＳ Ｐゴシック" w:hAnsi="ＭＳ Ｐゴシック" w:hint="eastAsia"/>
          <w:sz w:val="20"/>
        </w:rPr>
        <w:t>徒歩</w:t>
      </w:r>
      <w:r w:rsidR="00126644" w:rsidRPr="001F3C50">
        <w:rPr>
          <w:rFonts w:ascii="ＭＳ Ｐゴシック" w:eastAsia="ＭＳ Ｐゴシック" w:hAnsi="ＭＳ Ｐゴシック" w:hint="eastAsia"/>
          <w:sz w:val="20"/>
        </w:rPr>
        <w:t>1</w:t>
      </w:r>
      <w:r w:rsidRPr="001F3C50">
        <w:rPr>
          <w:rFonts w:ascii="ＭＳ Ｐゴシック" w:eastAsia="ＭＳ Ｐゴシック" w:hAnsi="ＭＳ Ｐゴシック" w:hint="eastAsia"/>
          <w:sz w:val="20"/>
        </w:rPr>
        <w:t>分)</w:t>
      </w:r>
    </w:p>
    <w:p w:rsidR="0075611B" w:rsidRPr="001F3C50" w:rsidRDefault="0075611B">
      <w:pPr>
        <w:tabs>
          <w:tab w:val="left" w:pos="2127"/>
        </w:tabs>
        <w:snapToGrid w:val="0"/>
        <w:spacing w:line="300" w:lineRule="auto"/>
        <w:ind w:left="567"/>
        <w:rPr>
          <w:rFonts w:ascii="ＭＳ Ｐゴシック" w:eastAsia="ＭＳ Ｐゴシック" w:hAnsi="ＭＳ Ｐゴシック"/>
          <w:sz w:val="20"/>
        </w:rPr>
      </w:pPr>
      <w:r w:rsidRPr="001F3C50">
        <w:rPr>
          <w:rFonts w:ascii="ＭＳ Ｐゴシック" w:eastAsia="ＭＳ Ｐゴシック" w:hAnsi="ＭＳ Ｐゴシック" w:hint="eastAsia"/>
        </w:rPr>
        <w:t>講　　師：</w:t>
      </w:r>
      <w:r w:rsidRPr="001F3C50">
        <w:rPr>
          <w:rFonts w:ascii="ＭＳ Ｐゴシック" w:eastAsia="ＭＳ Ｐゴシック" w:hAnsi="ＭＳ Ｐゴシック" w:hint="eastAsia"/>
          <w:sz w:val="20"/>
        </w:rPr>
        <w:t>三瀦　正道　教授</w:t>
      </w:r>
      <w:r w:rsidR="00F41335" w:rsidRPr="001F3C50">
        <w:rPr>
          <w:rFonts w:ascii="ＭＳ Ｐゴシック" w:eastAsia="ＭＳ Ｐゴシック" w:hAnsi="ＭＳ Ｐゴシック" w:hint="eastAsia"/>
          <w:sz w:val="20"/>
        </w:rPr>
        <w:t xml:space="preserve"> </w:t>
      </w:r>
      <w:r w:rsidRPr="001F3C50">
        <w:rPr>
          <w:rFonts w:ascii="ＭＳ Ｐゴシック" w:eastAsia="ＭＳ Ｐゴシック" w:hAnsi="ＭＳ Ｐゴシック" w:hint="eastAsia"/>
          <w:sz w:val="20"/>
        </w:rPr>
        <w:t>(麗澤大学</w:t>
      </w:r>
      <w:r w:rsidR="00BB381D">
        <w:rPr>
          <w:rFonts w:ascii="ＭＳ Ｐゴシック" w:eastAsia="ＭＳ Ｐゴシック" w:hAnsi="ＭＳ Ｐゴシック" w:hint="eastAsia"/>
          <w:sz w:val="20"/>
        </w:rPr>
        <w:t>客員</w:t>
      </w:r>
      <w:r w:rsidRPr="001F3C50">
        <w:rPr>
          <w:rFonts w:ascii="ＭＳ Ｐゴシック" w:eastAsia="ＭＳ Ｐゴシック" w:hAnsi="ＭＳ Ｐゴシック" w:hint="eastAsia"/>
          <w:sz w:val="20"/>
        </w:rPr>
        <w:t>教授・</w:t>
      </w:r>
      <w:r w:rsidR="00BB381D">
        <w:rPr>
          <w:rFonts w:ascii="ＭＳ Ｐゴシック" w:eastAsia="ＭＳ Ｐゴシック" w:hAnsi="ＭＳ Ｐゴシック" w:hint="eastAsia"/>
          <w:sz w:val="20"/>
        </w:rPr>
        <w:t>㈱グローヴァ</w:t>
      </w:r>
      <w:r w:rsidRPr="001F3C50">
        <w:rPr>
          <w:rFonts w:ascii="ＭＳ Ｐゴシック" w:eastAsia="ＭＳ Ｐゴシック" w:hAnsi="ＭＳ Ｐゴシック" w:hint="eastAsia"/>
          <w:sz w:val="20"/>
        </w:rPr>
        <w:t xml:space="preserve">顧問)　</w:t>
      </w:r>
    </w:p>
    <w:p w:rsidR="0075611B" w:rsidRPr="001F3C50" w:rsidRDefault="0075611B">
      <w:pPr>
        <w:tabs>
          <w:tab w:val="left" w:pos="2127"/>
        </w:tabs>
        <w:snapToGrid w:val="0"/>
        <w:spacing w:line="300" w:lineRule="auto"/>
        <w:ind w:left="567"/>
        <w:rPr>
          <w:rFonts w:ascii="ＭＳ Ｐゴシック" w:eastAsia="ＭＳ Ｐゴシック" w:hAnsi="ＭＳ Ｐゴシック"/>
          <w:kern w:val="0"/>
          <w:sz w:val="20"/>
        </w:rPr>
      </w:pPr>
      <w:r w:rsidRPr="001F3C50">
        <w:rPr>
          <w:rFonts w:ascii="ＭＳ Ｐゴシック" w:eastAsia="ＭＳ Ｐゴシック" w:hAnsi="ＭＳ Ｐゴシック" w:hint="eastAsia"/>
          <w:kern w:val="0"/>
        </w:rPr>
        <w:t>募集期間：</w:t>
      </w:r>
      <w:r w:rsidRPr="001F3C50">
        <w:rPr>
          <w:rFonts w:ascii="ＭＳ Ｐゴシック" w:eastAsia="ＭＳ Ｐゴシック" w:hAnsi="ＭＳ Ｐゴシック" w:hint="eastAsia"/>
          <w:kern w:val="0"/>
          <w:sz w:val="20"/>
        </w:rPr>
        <w:t>201</w:t>
      </w:r>
      <w:r w:rsidR="00DD7DE5">
        <w:rPr>
          <w:rFonts w:ascii="ＭＳ Ｐゴシック" w:eastAsia="ＭＳ Ｐゴシック" w:hAnsi="ＭＳ Ｐゴシック" w:hint="eastAsia"/>
          <w:kern w:val="0"/>
          <w:sz w:val="20"/>
        </w:rPr>
        <w:t>8</w:t>
      </w:r>
      <w:r w:rsidRPr="001F3C50">
        <w:rPr>
          <w:rFonts w:ascii="ＭＳ Ｐゴシック" w:eastAsia="ＭＳ Ｐゴシック" w:hAnsi="ＭＳ Ｐゴシック" w:hint="eastAsia"/>
          <w:kern w:val="0"/>
          <w:sz w:val="20"/>
        </w:rPr>
        <w:t>年</w:t>
      </w:r>
      <w:r w:rsidR="00DD7DE5">
        <w:rPr>
          <w:rFonts w:ascii="ＭＳ Ｐゴシック" w:eastAsia="ＭＳ Ｐゴシック" w:hAnsi="ＭＳ Ｐゴシック" w:hint="eastAsia"/>
          <w:kern w:val="0"/>
          <w:sz w:val="20"/>
        </w:rPr>
        <w:t>3</w:t>
      </w:r>
      <w:r w:rsidRPr="001F3C50">
        <w:rPr>
          <w:rFonts w:ascii="ＭＳ Ｐゴシック" w:eastAsia="ＭＳ Ｐゴシック" w:hAnsi="ＭＳ Ｐゴシック" w:hint="eastAsia"/>
          <w:kern w:val="0"/>
          <w:sz w:val="20"/>
        </w:rPr>
        <w:t>月</w:t>
      </w:r>
      <w:r w:rsidR="00FD60C5">
        <w:rPr>
          <w:rFonts w:ascii="ＭＳ Ｐゴシック" w:eastAsia="ＭＳ Ｐゴシック" w:hAnsi="ＭＳ Ｐゴシック" w:hint="eastAsia"/>
          <w:kern w:val="0"/>
          <w:sz w:val="20"/>
        </w:rPr>
        <w:t>2</w:t>
      </w:r>
      <w:r w:rsidR="00DD7DE5">
        <w:rPr>
          <w:rFonts w:ascii="ＭＳ Ｐゴシック" w:eastAsia="ＭＳ Ｐゴシック" w:hAnsi="ＭＳ Ｐゴシック" w:hint="eastAsia"/>
          <w:kern w:val="0"/>
          <w:sz w:val="20"/>
        </w:rPr>
        <w:t>3</w:t>
      </w:r>
      <w:r w:rsidRPr="001F3C50">
        <w:rPr>
          <w:rFonts w:ascii="ＭＳ Ｐゴシック" w:eastAsia="ＭＳ Ｐゴシック" w:hAnsi="ＭＳ Ｐゴシック" w:hint="eastAsia"/>
          <w:kern w:val="0"/>
          <w:sz w:val="20"/>
        </w:rPr>
        <w:t>日</w:t>
      </w:r>
      <w:r w:rsidR="00BB381D">
        <w:rPr>
          <w:rFonts w:ascii="ＭＳ Ｐゴシック" w:eastAsia="ＭＳ Ｐゴシック" w:hAnsi="ＭＳ Ｐゴシック" w:hint="eastAsia"/>
          <w:kern w:val="0"/>
          <w:sz w:val="20"/>
        </w:rPr>
        <w:t>（金）</w:t>
      </w:r>
      <w:r w:rsidRPr="001F3C50">
        <w:rPr>
          <w:rFonts w:ascii="ＭＳ Ｐゴシック" w:eastAsia="ＭＳ Ｐゴシック" w:hAnsi="ＭＳ Ｐゴシック" w:hint="eastAsia"/>
          <w:kern w:val="0"/>
          <w:sz w:val="20"/>
        </w:rPr>
        <w:t>まで</w:t>
      </w:r>
      <w:r w:rsidR="00BB381D">
        <w:rPr>
          <w:rFonts w:ascii="ＭＳ Ｐゴシック" w:eastAsia="ＭＳ Ｐゴシック" w:hAnsi="ＭＳ Ｐゴシック" w:hint="eastAsia"/>
          <w:kern w:val="0"/>
          <w:sz w:val="20"/>
        </w:rPr>
        <w:t xml:space="preserve">　</w:t>
      </w:r>
      <w:r w:rsidRPr="001F3C50">
        <w:rPr>
          <w:rFonts w:ascii="ＭＳ Ｐゴシック" w:eastAsia="ＭＳ Ｐゴシック" w:hAnsi="ＭＳ Ｐゴシック" w:hint="eastAsia"/>
          <w:kern w:val="0"/>
          <w:sz w:val="20"/>
        </w:rPr>
        <w:t>(</w:t>
      </w:r>
      <w:r w:rsidR="00BB381D">
        <w:rPr>
          <w:rFonts w:ascii="ＭＳ Ｐゴシック" w:eastAsia="ＭＳ Ｐゴシック" w:hAnsi="ＭＳ Ｐゴシック" w:hint="eastAsia"/>
          <w:kern w:val="0"/>
          <w:sz w:val="20"/>
        </w:rPr>
        <w:t>＊</w:t>
      </w:r>
      <w:r w:rsidRPr="001F3C50">
        <w:rPr>
          <w:rFonts w:ascii="ＭＳ Ｐゴシック" w:eastAsia="ＭＳ Ｐゴシック" w:hAnsi="ＭＳ Ｐゴシック" w:hint="eastAsia"/>
          <w:kern w:val="0"/>
          <w:sz w:val="20"/>
        </w:rPr>
        <w:t>但し期間中でも定員に達した時点で締め切り)</w:t>
      </w:r>
    </w:p>
    <w:p w:rsidR="0075611B" w:rsidRPr="001F3C50" w:rsidRDefault="0075611B">
      <w:pPr>
        <w:tabs>
          <w:tab w:val="left" w:pos="2127"/>
        </w:tabs>
        <w:snapToGrid w:val="0"/>
        <w:spacing w:line="300" w:lineRule="auto"/>
        <w:ind w:left="567"/>
        <w:rPr>
          <w:rFonts w:ascii="ＭＳ Ｐゴシック" w:eastAsia="ＭＳ Ｐゴシック" w:hAnsi="ＭＳ Ｐゴシック"/>
          <w:sz w:val="20"/>
          <w:lang w:eastAsia="zh-CN"/>
        </w:rPr>
      </w:pPr>
      <w:r w:rsidRPr="001F3C50">
        <w:rPr>
          <w:rFonts w:ascii="ＭＳ Ｐゴシック" w:eastAsia="ＭＳ Ｐゴシック" w:hAnsi="ＭＳ Ｐゴシック" w:hint="eastAsia"/>
          <w:kern w:val="0"/>
          <w:lang w:eastAsia="zh-CN"/>
        </w:rPr>
        <w:t>募集定員</w:t>
      </w:r>
      <w:r w:rsidR="00DD7DE5">
        <w:rPr>
          <w:rFonts w:ascii="ＭＳ Ｐゴシック" w:eastAsia="ＭＳ Ｐゴシック" w:hAnsi="ＭＳ Ｐゴシック" w:hint="eastAsia"/>
          <w:kern w:val="0"/>
        </w:rPr>
        <w:t>（先着順）</w:t>
      </w:r>
      <w:r w:rsidRPr="001F3C50">
        <w:rPr>
          <w:rFonts w:ascii="ＭＳ Ｐゴシック" w:eastAsia="ＭＳ Ｐゴシック" w:hAnsi="ＭＳ Ｐゴシック" w:hint="eastAsia"/>
          <w:kern w:val="0"/>
          <w:lang w:eastAsia="zh-CN"/>
        </w:rPr>
        <w:t>：</w:t>
      </w:r>
      <w:r w:rsidR="00AA7736" w:rsidRPr="001F3C50">
        <w:rPr>
          <w:rFonts w:ascii="ＭＳ Ｐゴシック" w:eastAsia="ＭＳ Ｐゴシック" w:hAnsi="ＭＳ Ｐゴシック" w:hint="eastAsia"/>
          <w:kern w:val="0"/>
          <w:lang w:eastAsia="zh-CN"/>
        </w:rPr>
        <w:t>通学</w:t>
      </w:r>
      <w:r w:rsidR="00DD7DE5">
        <w:rPr>
          <w:rFonts w:ascii="ＭＳ Ｐゴシック" w:eastAsia="ＭＳ Ｐゴシック" w:hAnsi="ＭＳ Ｐゴシック" w:hint="eastAsia"/>
          <w:kern w:val="0"/>
        </w:rPr>
        <w:t>10</w:t>
      </w:r>
      <w:r w:rsidRPr="001F3C50">
        <w:rPr>
          <w:rFonts w:ascii="ＭＳ Ｐゴシック" w:eastAsia="ＭＳ Ｐゴシック" w:hAnsi="ＭＳ Ｐゴシック" w:hint="eastAsia"/>
          <w:kern w:val="0"/>
          <w:sz w:val="20"/>
          <w:lang w:eastAsia="zh-CN"/>
        </w:rPr>
        <w:t>名</w:t>
      </w:r>
      <w:r w:rsidR="00DD7DE5">
        <w:rPr>
          <w:rFonts w:ascii="ＭＳ Ｐゴシック" w:eastAsia="ＭＳ Ｐゴシック" w:hAnsi="ＭＳ Ｐゴシック" w:hint="eastAsia"/>
          <w:kern w:val="0"/>
          <w:sz w:val="20"/>
        </w:rPr>
        <w:t>、</w:t>
      </w:r>
      <w:r w:rsidR="00AA7736" w:rsidRPr="001F3C50">
        <w:rPr>
          <w:rFonts w:ascii="ＭＳ Ｐゴシック" w:eastAsia="ＭＳ Ｐゴシック" w:hAnsi="ＭＳ Ｐゴシック" w:hint="eastAsia"/>
          <w:kern w:val="0"/>
          <w:sz w:val="20"/>
          <w:lang w:eastAsia="zh-CN"/>
        </w:rPr>
        <w:t>通信</w:t>
      </w:r>
      <w:r w:rsidR="00DD7DE5" w:rsidRPr="00DD7DE5">
        <w:rPr>
          <w:rFonts w:ascii="ＭＳ Ｐゴシック" w:eastAsia="ＭＳ Ｐゴシック" w:hAnsi="ＭＳ Ｐゴシック" w:hint="eastAsia"/>
          <w:kern w:val="0"/>
          <w:szCs w:val="21"/>
        </w:rPr>
        <w:t>30</w:t>
      </w:r>
      <w:r w:rsidR="00AA7736" w:rsidRPr="001F3C50">
        <w:rPr>
          <w:rFonts w:ascii="ＭＳ Ｐゴシック" w:eastAsia="ＭＳ Ｐゴシック" w:hAnsi="ＭＳ Ｐゴシック" w:hint="eastAsia"/>
          <w:kern w:val="0"/>
          <w:sz w:val="20"/>
          <w:lang w:eastAsia="zh-CN"/>
        </w:rPr>
        <w:t>名</w:t>
      </w:r>
      <w:r w:rsidRPr="001F3C50">
        <w:rPr>
          <w:rFonts w:ascii="ＭＳ Ｐゴシック" w:eastAsia="ＭＳ Ｐゴシック" w:hAnsi="ＭＳ Ｐゴシック" w:hint="eastAsia"/>
          <w:sz w:val="20"/>
          <w:lang w:eastAsia="zh-CN"/>
        </w:rPr>
        <w:t xml:space="preserve">　</w:t>
      </w:r>
    </w:p>
    <w:p w:rsidR="000756CC" w:rsidRDefault="0075611B" w:rsidP="000756CC">
      <w:pPr>
        <w:tabs>
          <w:tab w:val="left" w:pos="2127"/>
        </w:tabs>
        <w:snapToGrid w:val="0"/>
        <w:spacing w:line="300" w:lineRule="auto"/>
        <w:ind w:leftChars="270" w:left="1407" w:hangingChars="400" w:hanging="840"/>
        <w:rPr>
          <w:rFonts w:ascii="ＭＳ Ｐゴシック" w:eastAsia="ＭＳ Ｐゴシック" w:hAnsi="ＭＳ Ｐゴシック"/>
          <w:sz w:val="20"/>
        </w:rPr>
      </w:pPr>
      <w:r w:rsidRPr="001F3C50">
        <w:rPr>
          <w:rFonts w:ascii="ＭＳ Ｐゴシック" w:eastAsia="ＭＳ Ｐゴシック" w:hAnsi="ＭＳ Ｐゴシック" w:hint="eastAsia"/>
        </w:rPr>
        <w:t>申込方法：</w:t>
      </w:r>
      <w:r w:rsidR="000756CC">
        <w:rPr>
          <w:rFonts w:ascii="ＭＳ Ｐゴシック" w:eastAsia="ＭＳ Ｐゴシック" w:hAnsi="ＭＳ Ｐゴシック" w:hint="eastAsia"/>
          <w:sz w:val="20"/>
        </w:rPr>
        <w:t>次ページにあるお</w:t>
      </w:r>
      <w:r w:rsidRPr="001F3C50">
        <w:rPr>
          <w:rFonts w:ascii="ＭＳ Ｐゴシック" w:eastAsia="ＭＳ Ｐゴシック" w:hAnsi="ＭＳ Ｐゴシック" w:hint="eastAsia"/>
          <w:sz w:val="20"/>
        </w:rPr>
        <w:t>申込フォーム</w:t>
      </w:r>
      <w:r w:rsidR="00DD7DE5">
        <w:rPr>
          <w:rFonts w:ascii="ＭＳ Ｐゴシック" w:eastAsia="ＭＳ Ｐゴシック" w:hAnsi="ＭＳ Ｐゴシック" w:hint="eastAsia"/>
          <w:sz w:val="20"/>
        </w:rPr>
        <w:t>に</w:t>
      </w:r>
      <w:r w:rsidR="000756CC">
        <w:rPr>
          <w:rFonts w:ascii="ＭＳ Ｐゴシック" w:eastAsia="ＭＳ Ｐゴシック" w:hAnsi="ＭＳ Ｐゴシック" w:hint="eastAsia"/>
          <w:sz w:val="20"/>
        </w:rPr>
        <w:t>必要事項をご記入の上、</w:t>
      </w:r>
      <w:hyperlink r:id="rId6" w:history="1">
        <w:r w:rsidR="00BB381D" w:rsidRPr="008B55FB">
          <w:rPr>
            <w:rStyle w:val="a3"/>
            <w:rFonts w:ascii="ＭＳ Ｐゴシック" w:eastAsia="ＭＳ Ｐゴシック" w:hAnsi="ＭＳ Ｐゴシック" w:hint="eastAsia"/>
            <w:sz w:val="20"/>
          </w:rPr>
          <w:t>m-yamaguchi@glova.co.jp</w:t>
        </w:r>
      </w:hyperlink>
      <w:r w:rsidR="00126644" w:rsidRPr="001F3C50">
        <w:rPr>
          <w:rFonts w:ascii="ＭＳ Ｐゴシック" w:eastAsia="ＭＳ Ｐゴシック" w:hAnsi="ＭＳ Ｐゴシック" w:hint="eastAsia"/>
          <w:sz w:val="20"/>
        </w:rPr>
        <w:t>まで</w:t>
      </w:r>
    </w:p>
    <w:p w:rsidR="0075611B" w:rsidRPr="001F3C50" w:rsidRDefault="0075611B" w:rsidP="000756CC">
      <w:pPr>
        <w:tabs>
          <w:tab w:val="left" w:pos="2127"/>
        </w:tabs>
        <w:snapToGrid w:val="0"/>
        <w:spacing w:line="300" w:lineRule="auto"/>
        <w:ind w:leftChars="670" w:left="1407" w:firstLineChars="100" w:firstLine="200"/>
        <w:rPr>
          <w:rFonts w:ascii="ＭＳ Ｐゴシック" w:eastAsia="ＭＳ Ｐゴシック" w:hAnsi="ＭＳ Ｐゴシック"/>
          <w:sz w:val="20"/>
        </w:rPr>
      </w:pPr>
      <w:r w:rsidRPr="001F3C50">
        <w:rPr>
          <w:rFonts w:ascii="ＭＳ Ｐゴシック" w:eastAsia="ＭＳ Ｐゴシック" w:hAnsi="ＭＳ Ｐゴシック" w:hint="eastAsia"/>
          <w:sz w:val="20"/>
        </w:rPr>
        <w:t>お送りください。</w:t>
      </w:r>
    </w:p>
    <w:p w:rsidR="00F441C6" w:rsidRPr="001F3C50" w:rsidRDefault="0075611B" w:rsidP="00F441C6">
      <w:pPr>
        <w:tabs>
          <w:tab w:val="left" w:pos="2127"/>
        </w:tabs>
        <w:snapToGrid w:val="0"/>
        <w:spacing w:line="300" w:lineRule="auto"/>
        <w:ind w:left="567"/>
        <w:rPr>
          <w:rFonts w:ascii="ＭＳ Ｐゴシック" w:eastAsia="ＭＳ Ｐゴシック" w:hAnsi="ＭＳ Ｐゴシック"/>
          <w:sz w:val="20"/>
        </w:rPr>
      </w:pPr>
      <w:r w:rsidRPr="001F3C50">
        <w:rPr>
          <w:rFonts w:ascii="ＭＳ Ｐゴシック" w:eastAsia="ＭＳ Ｐゴシック" w:hAnsi="ＭＳ Ｐゴシック" w:hint="eastAsia"/>
        </w:rPr>
        <w:t>使用教材</w:t>
      </w:r>
      <w:r w:rsidR="00BB381D">
        <w:rPr>
          <w:rFonts w:ascii="ＭＳ Ｐゴシック" w:eastAsia="ＭＳ Ｐゴシック" w:hAnsi="ＭＳ Ｐゴシック" w:hint="eastAsia"/>
        </w:rPr>
        <w:t>（必携参考書）</w:t>
      </w:r>
      <w:r w:rsidRPr="001F3C50">
        <w:rPr>
          <w:rFonts w:ascii="ＭＳ Ｐゴシック" w:eastAsia="ＭＳ Ｐゴシック" w:hAnsi="ＭＳ Ｐゴシック" w:hint="eastAsia"/>
        </w:rPr>
        <w:t>：</w:t>
      </w:r>
      <w:r w:rsidR="00F441C6" w:rsidRPr="001F3C50">
        <w:rPr>
          <w:rFonts w:ascii="ＭＳ Ｐゴシック" w:eastAsia="ＭＳ Ｐゴシック" w:hAnsi="ＭＳ Ｐゴシック" w:hint="eastAsia"/>
          <w:sz w:val="20"/>
        </w:rPr>
        <w:t>『論説体中国語読解力養成講座』（東方書店</w:t>
      </w:r>
      <w:r w:rsidR="00057C0E" w:rsidRPr="001F3C50">
        <w:rPr>
          <w:rFonts w:ascii="ＭＳ Ｐゴシック" w:eastAsia="ＭＳ Ｐゴシック" w:hAnsi="ＭＳ Ｐゴシック" w:hint="eastAsia"/>
          <w:sz w:val="20"/>
        </w:rPr>
        <w:t>）</w:t>
      </w:r>
      <w:r w:rsidR="00F441C6" w:rsidRPr="001F3C50">
        <w:rPr>
          <w:rFonts w:ascii="ＭＳ Ｐゴシック" w:eastAsia="ＭＳ Ｐゴシック" w:hAnsi="ＭＳ Ｐゴシック" w:hint="eastAsia"/>
          <w:sz w:val="20"/>
        </w:rPr>
        <w:t xml:space="preserve"> \</w:t>
      </w:r>
      <w:r w:rsidR="00057C0E" w:rsidRPr="001F3C50">
        <w:rPr>
          <w:rFonts w:ascii="ＭＳ Ｐゴシック" w:eastAsia="ＭＳ Ｐゴシック" w:hAnsi="ＭＳ Ｐゴシック" w:hint="eastAsia"/>
          <w:sz w:val="20"/>
        </w:rPr>
        <w:t>2,</w:t>
      </w:r>
      <w:r w:rsidR="00F41335" w:rsidRPr="001F3C50">
        <w:rPr>
          <w:rFonts w:ascii="ＭＳ Ｐゴシック" w:eastAsia="ＭＳ Ｐゴシック" w:hAnsi="ＭＳ Ｐゴシック" w:hint="eastAsia"/>
          <w:sz w:val="20"/>
        </w:rPr>
        <w:t>400 (</w:t>
      </w:r>
      <w:r w:rsidR="00057C0E" w:rsidRPr="001F3C50">
        <w:rPr>
          <w:rFonts w:ascii="ＭＳ Ｐゴシック" w:eastAsia="ＭＳ Ｐゴシック" w:hAnsi="ＭＳ Ｐゴシック" w:hint="eastAsia"/>
          <w:sz w:val="20"/>
        </w:rPr>
        <w:t>税</w:t>
      </w:r>
      <w:r w:rsidR="00F41335" w:rsidRPr="001F3C50">
        <w:rPr>
          <w:rFonts w:ascii="ＭＳ Ｐゴシック" w:eastAsia="ＭＳ Ｐゴシック" w:hAnsi="ＭＳ Ｐゴシック" w:hint="eastAsia"/>
          <w:sz w:val="20"/>
        </w:rPr>
        <w:t>別)</w:t>
      </w:r>
    </w:p>
    <w:p w:rsidR="0075611B" w:rsidRPr="001F3C50" w:rsidRDefault="00F441C6" w:rsidP="00F441C6">
      <w:pPr>
        <w:tabs>
          <w:tab w:val="left" w:pos="1540"/>
        </w:tabs>
        <w:snapToGrid w:val="0"/>
        <w:spacing w:line="300" w:lineRule="auto"/>
        <w:rPr>
          <w:rFonts w:ascii="ＭＳ Ｐゴシック" w:eastAsia="ＭＳ Ｐゴシック" w:hAnsi="ＭＳ Ｐゴシック"/>
          <w:sz w:val="20"/>
        </w:rPr>
      </w:pPr>
      <w:r w:rsidRPr="001F3C50">
        <w:rPr>
          <w:rFonts w:ascii="ＭＳ Ｐゴシック" w:eastAsia="ＭＳ Ｐゴシック" w:hAnsi="ＭＳ Ｐゴシック" w:hint="eastAsia"/>
          <w:sz w:val="20"/>
        </w:rPr>
        <w:tab/>
        <w:t>（</w:t>
      </w:r>
      <w:r w:rsidR="00DD7DE5">
        <w:rPr>
          <w:rFonts w:ascii="ＭＳ Ｐゴシック" w:eastAsia="ＭＳ Ｐゴシック" w:hAnsi="ＭＳ Ｐゴシック" w:hint="eastAsia"/>
          <w:sz w:val="20"/>
        </w:rPr>
        <w:t>＊</w:t>
      </w:r>
      <w:r w:rsidRPr="001F3C50">
        <w:rPr>
          <w:rFonts w:ascii="ＭＳ Ｐゴシック" w:eastAsia="ＭＳ Ｐゴシック" w:hAnsi="ＭＳ Ｐゴシック" w:hint="eastAsia"/>
          <w:sz w:val="20"/>
        </w:rPr>
        <w:t>この</w:t>
      </w:r>
      <w:r w:rsidR="00DD7DE5">
        <w:rPr>
          <w:rFonts w:ascii="ＭＳ Ｐゴシック" w:eastAsia="ＭＳ Ｐゴシック" w:hAnsi="ＭＳ Ｐゴシック" w:hint="eastAsia"/>
          <w:sz w:val="20"/>
        </w:rPr>
        <w:t>書籍</w:t>
      </w:r>
      <w:r w:rsidRPr="001F3C50">
        <w:rPr>
          <w:rFonts w:ascii="ＭＳ Ｐゴシック" w:eastAsia="ＭＳ Ｐゴシック" w:hAnsi="ＭＳ Ｐゴシック" w:hint="eastAsia"/>
          <w:sz w:val="20"/>
        </w:rPr>
        <w:t>は受講者各自でご用意願います。）</w:t>
      </w:r>
    </w:p>
    <w:p w:rsidR="0075611B" w:rsidRPr="001F3C50" w:rsidRDefault="0075611B">
      <w:pPr>
        <w:tabs>
          <w:tab w:val="left" w:pos="2127"/>
        </w:tabs>
        <w:snapToGrid w:val="0"/>
        <w:spacing w:line="300" w:lineRule="auto"/>
        <w:ind w:left="567"/>
        <w:rPr>
          <w:rFonts w:ascii="ＭＳ Ｐゴシック" w:eastAsia="ＭＳ Ｐゴシック" w:hAnsi="ＭＳ Ｐゴシック"/>
          <w:sz w:val="20"/>
        </w:rPr>
      </w:pPr>
      <w:r w:rsidRPr="001F3C50">
        <w:rPr>
          <w:rFonts w:ascii="ＭＳ Ｐゴシック" w:eastAsia="ＭＳ Ｐゴシック" w:hAnsi="ＭＳ Ｐゴシック" w:hint="eastAsia"/>
          <w:sz w:val="20"/>
        </w:rPr>
        <w:t>その他</w:t>
      </w:r>
      <w:r w:rsidR="00DD7DE5">
        <w:rPr>
          <w:rFonts w:ascii="ＭＳ Ｐゴシック" w:eastAsia="ＭＳ Ｐゴシック" w:hAnsi="ＭＳ Ｐゴシック" w:hint="eastAsia"/>
          <w:sz w:val="20"/>
        </w:rPr>
        <w:t>：</w:t>
      </w:r>
      <w:r w:rsidRPr="001F3C50">
        <w:rPr>
          <w:rFonts w:ascii="ＭＳ Ｐゴシック" w:eastAsia="ＭＳ Ｐゴシック" w:hAnsi="ＭＳ Ｐゴシック" w:hint="eastAsia"/>
          <w:sz w:val="20"/>
        </w:rPr>
        <w:t>各自中国語辞典を</w:t>
      </w:r>
      <w:r w:rsidR="00057C0E" w:rsidRPr="001F3C50">
        <w:rPr>
          <w:rFonts w:ascii="ＭＳ Ｐゴシック" w:eastAsia="ＭＳ Ｐゴシック" w:hAnsi="ＭＳ Ｐゴシック" w:hint="eastAsia"/>
          <w:sz w:val="20"/>
        </w:rPr>
        <w:t>ご</w:t>
      </w:r>
      <w:r w:rsidRPr="001F3C50">
        <w:rPr>
          <w:rFonts w:ascii="ＭＳ Ｐゴシック" w:eastAsia="ＭＳ Ｐゴシック" w:hAnsi="ＭＳ Ｐゴシック" w:hint="eastAsia"/>
          <w:sz w:val="20"/>
        </w:rPr>
        <w:t>用意</w:t>
      </w:r>
      <w:r w:rsidR="00F441C6" w:rsidRPr="001F3C50">
        <w:rPr>
          <w:rFonts w:ascii="ＭＳ Ｐゴシック" w:eastAsia="ＭＳ Ｐゴシック" w:hAnsi="ＭＳ Ｐゴシック" w:hint="eastAsia"/>
          <w:sz w:val="20"/>
        </w:rPr>
        <w:t>ください。</w:t>
      </w:r>
    </w:p>
    <w:p w:rsidR="00822AA6" w:rsidRPr="001F3C50" w:rsidRDefault="00FA1199">
      <w:pPr>
        <w:tabs>
          <w:tab w:val="left" w:pos="2127"/>
        </w:tabs>
        <w:snapToGrid w:val="0"/>
        <w:spacing w:line="300" w:lineRule="auto"/>
        <w:ind w:left="567"/>
        <w:rPr>
          <w:rFonts w:ascii="ＭＳ Ｐゴシック" w:eastAsia="ＭＳ Ｐゴシック" w:hAnsi="ＭＳ Ｐゴシック"/>
          <w:color w:val="FF0000"/>
          <w:sz w:val="20"/>
          <w:szCs w:val="20"/>
        </w:rPr>
      </w:pPr>
      <w:r w:rsidRPr="001F3C50">
        <w:rPr>
          <w:rFonts w:ascii="ＭＳ Ｐゴシック" w:eastAsia="ＭＳ Ｐゴシック" w:hAnsi="ＭＳ Ｐゴシック" w:hint="eastAsia"/>
        </w:rPr>
        <w:t>ワンポイント</w:t>
      </w:r>
      <w:r w:rsidR="0000604E" w:rsidRPr="001F3C50">
        <w:rPr>
          <w:rFonts w:ascii="ＭＳ Ｐゴシック" w:eastAsia="ＭＳ Ｐゴシック" w:hAnsi="ＭＳ Ｐゴシック" w:hint="eastAsia"/>
        </w:rPr>
        <w:t>動画</w:t>
      </w:r>
      <w:r w:rsidR="00822AA6" w:rsidRPr="001F3C50">
        <w:rPr>
          <w:rFonts w:ascii="ＭＳ Ｐゴシック" w:eastAsia="ＭＳ Ｐゴシック" w:hAnsi="ＭＳ Ｐゴシック" w:hint="eastAsia"/>
        </w:rPr>
        <w:t>解説</w:t>
      </w:r>
      <w:r w:rsidRPr="001F3C50">
        <w:rPr>
          <w:rFonts w:ascii="ＭＳ Ｐゴシック" w:eastAsia="ＭＳ Ｐゴシック" w:hAnsi="ＭＳ Ｐゴシック" w:hint="eastAsia"/>
        </w:rPr>
        <w:t>（通信</w:t>
      </w:r>
      <w:r w:rsidR="0000604E" w:rsidRPr="001F3C50">
        <w:rPr>
          <w:rFonts w:ascii="ＭＳ Ｐゴシック" w:eastAsia="ＭＳ Ｐゴシック" w:hAnsi="ＭＳ Ｐゴシック" w:hint="eastAsia"/>
        </w:rPr>
        <w:t>コース</w:t>
      </w:r>
      <w:r w:rsidRPr="001F3C50">
        <w:rPr>
          <w:rFonts w:ascii="ＭＳ Ｐゴシック" w:eastAsia="ＭＳ Ｐゴシック" w:hAnsi="ＭＳ Ｐゴシック" w:hint="eastAsia"/>
        </w:rPr>
        <w:t>）</w:t>
      </w:r>
      <w:r w:rsidR="00822AA6" w:rsidRPr="001F3C50">
        <w:rPr>
          <w:rFonts w:ascii="ＭＳ Ｐゴシック" w:eastAsia="ＭＳ Ｐゴシック" w:hAnsi="ＭＳ Ｐゴシック" w:hint="eastAsia"/>
        </w:rPr>
        <w:t>：</w:t>
      </w:r>
    </w:p>
    <w:p w:rsidR="00822AA6" w:rsidRPr="001F3C50" w:rsidRDefault="00822AA6" w:rsidP="00FA1199">
      <w:pPr>
        <w:tabs>
          <w:tab w:val="left" w:pos="2127"/>
        </w:tabs>
        <w:snapToGrid w:val="0"/>
        <w:spacing w:line="300" w:lineRule="auto"/>
        <w:ind w:left="567"/>
        <w:rPr>
          <w:rFonts w:ascii="ＭＳ Ｐゴシック" w:eastAsia="ＭＳ Ｐゴシック" w:hAnsi="ＭＳ Ｐゴシック"/>
          <w:b/>
          <w:color w:val="FF0000"/>
          <w:sz w:val="20"/>
          <w:szCs w:val="20"/>
        </w:rPr>
      </w:pPr>
      <w:r w:rsidRPr="001F3C50">
        <w:rPr>
          <w:rFonts w:ascii="ＭＳ Ｐゴシック" w:eastAsia="ＭＳ Ｐゴシック" w:hAnsi="ＭＳ Ｐゴシック" w:hint="eastAsia"/>
          <w:b/>
          <w:color w:val="FF0000"/>
          <w:sz w:val="20"/>
          <w:szCs w:val="20"/>
        </w:rPr>
        <w:t xml:space="preserve">　　　　　</w:t>
      </w:r>
      <w:r w:rsidR="00FA1199" w:rsidRPr="001F3C50">
        <w:rPr>
          <w:rFonts w:ascii="ＭＳ Ｐゴシック" w:eastAsia="ＭＳ Ｐゴシック" w:hAnsi="ＭＳ Ｐゴシック" w:hint="eastAsia"/>
          <w:sz w:val="20"/>
          <w:szCs w:val="20"/>
        </w:rPr>
        <w:t>毎回、webサイトにて三潴先生による前回課題分のワンポイントがご視聴いただけます</w:t>
      </w:r>
      <w:r w:rsidRPr="001F3C50">
        <w:rPr>
          <w:rFonts w:ascii="ＭＳ Ｐゴシック" w:eastAsia="ＭＳ Ｐゴシック" w:hAnsi="ＭＳ Ｐゴシック" w:hint="eastAsia"/>
          <w:sz w:val="20"/>
          <w:szCs w:val="20"/>
        </w:rPr>
        <w:t>。</w:t>
      </w:r>
    </w:p>
    <w:p w:rsidR="00822AA6" w:rsidRDefault="00822AA6">
      <w:pPr>
        <w:tabs>
          <w:tab w:val="left" w:pos="2127"/>
        </w:tabs>
        <w:snapToGrid w:val="0"/>
        <w:spacing w:line="300" w:lineRule="auto"/>
        <w:ind w:left="567"/>
        <w:rPr>
          <w:sz w:val="20"/>
        </w:rPr>
      </w:pPr>
    </w:p>
    <w:p w:rsidR="0075611B" w:rsidRPr="001F3C50" w:rsidRDefault="0075611B">
      <w:pPr>
        <w:numPr>
          <w:ilvl w:val="0"/>
          <w:numId w:val="3"/>
        </w:numPr>
        <w:snapToGrid w:val="0"/>
        <w:spacing w:line="360" w:lineRule="auto"/>
        <w:rPr>
          <w:rFonts w:ascii="ＭＳ Ｐゴシック" w:eastAsia="ＭＳ Ｐゴシック" w:hAnsi="ＭＳ Ｐゴシック"/>
          <w:sz w:val="24"/>
        </w:rPr>
      </w:pPr>
      <w:r w:rsidRPr="001F3C50">
        <w:rPr>
          <w:rFonts w:ascii="ＭＳ Ｐゴシック" w:eastAsia="ＭＳ Ｐゴシック" w:hAnsi="ＭＳ Ｐゴシック" w:hint="eastAsia"/>
          <w:sz w:val="24"/>
        </w:rPr>
        <w:t>その他</w:t>
      </w:r>
    </w:p>
    <w:p w:rsidR="0075611B" w:rsidRDefault="0075611B">
      <w:pPr>
        <w:numPr>
          <w:ilvl w:val="1"/>
          <w:numId w:val="3"/>
        </w:numPr>
        <w:snapToGrid w:val="0"/>
        <w:rPr>
          <w:sz w:val="20"/>
        </w:rPr>
      </w:pPr>
      <w:r>
        <w:rPr>
          <w:rFonts w:hint="eastAsia"/>
          <w:sz w:val="20"/>
        </w:rPr>
        <w:t>お支払は、口座振込となります。お申込受付後、お支払いに関する書類をお送りいたします。</w:t>
      </w:r>
    </w:p>
    <w:p w:rsidR="0075611B" w:rsidRPr="00F441C6" w:rsidRDefault="0075611B" w:rsidP="00F441C6">
      <w:pPr>
        <w:numPr>
          <w:ilvl w:val="1"/>
          <w:numId w:val="3"/>
        </w:numPr>
        <w:snapToGrid w:val="0"/>
        <w:rPr>
          <w:sz w:val="20"/>
        </w:rPr>
      </w:pPr>
      <w:r>
        <w:rPr>
          <w:rFonts w:hint="eastAsia"/>
          <w:sz w:val="20"/>
        </w:rPr>
        <w:t>開講後のキャンセルは承りかねますのでご了承ください。</w:t>
      </w:r>
    </w:p>
    <w:p w:rsidR="00671B58" w:rsidRDefault="00671B58">
      <w:pPr>
        <w:snapToGrid w:val="0"/>
        <w:ind w:left="420"/>
        <w:rPr>
          <w:sz w:val="20"/>
        </w:rPr>
      </w:pPr>
    </w:p>
    <w:p w:rsidR="00BB381D" w:rsidRDefault="0075611B" w:rsidP="00BB381D">
      <w:pPr>
        <w:rPr>
          <w:rFonts w:ascii="ＭＳ Ｐゴシック" w:eastAsia="ＭＳ Ｐゴシック" w:hAnsi="ＭＳ Ｐゴシック"/>
          <w:sz w:val="28"/>
        </w:rPr>
      </w:pPr>
      <w:r w:rsidRPr="001F3C50">
        <w:rPr>
          <w:rFonts w:ascii="ＭＳ Ｐゴシック" w:eastAsia="ＭＳ Ｐゴシック" w:hAnsi="ＭＳ Ｐゴシック" w:hint="eastAsia"/>
          <w:sz w:val="28"/>
        </w:rPr>
        <w:t xml:space="preserve">●講師からのメッセージ　　　　　</w:t>
      </w:r>
      <w:r w:rsidRPr="001F3C50">
        <w:rPr>
          <w:rFonts w:ascii="ＭＳ Ｐゴシック" w:eastAsia="ＭＳ Ｐゴシック" w:hAnsi="ＭＳ Ｐゴシック" w:hint="eastAsia"/>
        </w:rPr>
        <w:t>麗澤大学</w:t>
      </w:r>
      <w:r w:rsidR="00BB381D">
        <w:rPr>
          <w:rFonts w:ascii="ＭＳ Ｐゴシック" w:eastAsia="ＭＳ Ｐゴシック" w:hAnsi="ＭＳ Ｐゴシック" w:hint="eastAsia"/>
        </w:rPr>
        <w:t>客員</w:t>
      </w:r>
      <w:r w:rsidRPr="001F3C50">
        <w:rPr>
          <w:rFonts w:ascii="ＭＳ Ｐゴシック" w:eastAsia="ＭＳ Ｐゴシック" w:hAnsi="ＭＳ Ｐゴシック" w:hint="eastAsia"/>
        </w:rPr>
        <w:t>教授・</w:t>
      </w:r>
      <w:r w:rsidR="00BB381D">
        <w:rPr>
          <w:rFonts w:ascii="ＭＳ Ｐゴシック" w:eastAsia="ＭＳ Ｐゴシック" w:hAnsi="ＭＳ Ｐゴシック" w:hint="eastAsia"/>
        </w:rPr>
        <w:t>㈱グローヴァ</w:t>
      </w:r>
      <w:r w:rsidRPr="001F3C50">
        <w:rPr>
          <w:rFonts w:ascii="ＭＳ Ｐゴシック" w:eastAsia="ＭＳ Ｐゴシック" w:hAnsi="ＭＳ Ｐゴシック" w:hint="eastAsia"/>
        </w:rPr>
        <w:t>顧問　三瀦　正道</w:t>
      </w:r>
      <w:r w:rsidRPr="001F3C50">
        <w:rPr>
          <w:rFonts w:ascii="ＭＳ Ｐゴシック" w:eastAsia="ＭＳ Ｐゴシック" w:hAnsi="ＭＳ Ｐゴシック" w:hint="eastAsia"/>
          <w:sz w:val="28"/>
        </w:rPr>
        <w:t xml:space="preserve">　</w:t>
      </w:r>
    </w:p>
    <w:p w:rsidR="00BB381D" w:rsidRDefault="0075611B" w:rsidP="00BB381D">
      <w:pPr>
        <w:rPr>
          <w:rFonts w:asciiTheme="minorEastAsia" w:eastAsiaTheme="minorEastAsia" w:hAnsiTheme="minorEastAsia"/>
          <w:b/>
          <w:sz w:val="20"/>
          <w:szCs w:val="20"/>
        </w:rPr>
      </w:pPr>
      <w:r w:rsidRPr="001F3C50">
        <w:rPr>
          <w:rFonts w:asciiTheme="minorEastAsia" w:eastAsiaTheme="minorEastAsia" w:hAnsiTheme="minorEastAsia" w:hint="eastAsia"/>
          <w:sz w:val="20"/>
          <w:szCs w:val="20"/>
        </w:rPr>
        <w:t>中国ビジネスがますます盛んになるにつれ、企業での中国語学習も日増しに盛んになっています</w:t>
      </w:r>
      <w:r w:rsidR="0000604E" w:rsidRPr="001F3C50">
        <w:rPr>
          <w:rFonts w:asciiTheme="minorEastAsia" w:eastAsiaTheme="minorEastAsia" w:hAnsiTheme="minorEastAsia" w:hint="eastAsia"/>
          <w:sz w:val="20"/>
          <w:szCs w:val="20"/>
        </w:rPr>
        <w:t>が、そのほとんどは会話中心です。会話が</w:t>
      </w:r>
      <w:r w:rsidR="00947F55" w:rsidRPr="001F3C50">
        <w:rPr>
          <w:rFonts w:asciiTheme="minorEastAsia" w:eastAsiaTheme="minorEastAsia" w:hAnsiTheme="minorEastAsia" w:hint="eastAsia"/>
          <w:sz w:val="20"/>
          <w:szCs w:val="20"/>
        </w:rPr>
        <w:t>出来、</w:t>
      </w:r>
      <w:r w:rsidR="0000604E" w:rsidRPr="001F3C50">
        <w:rPr>
          <w:rFonts w:asciiTheme="minorEastAsia" w:eastAsiaTheme="minorEastAsia" w:hAnsiTheme="minorEastAsia" w:hint="eastAsia"/>
          <w:sz w:val="20"/>
          <w:szCs w:val="20"/>
        </w:rPr>
        <w:t>コミュニケーションが取れるようになることの必要性は疑う余地がありません。しかし、</w:t>
      </w:r>
      <w:r w:rsidR="0000604E" w:rsidRPr="001F3C50">
        <w:rPr>
          <w:rFonts w:asciiTheme="minorEastAsia" w:eastAsiaTheme="minorEastAsia" w:hAnsiTheme="minorEastAsia" w:hint="eastAsia"/>
          <w:b/>
          <w:sz w:val="20"/>
          <w:szCs w:val="20"/>
        </w:rPr>
        <w:t>実際のビジネスでは各種のビジネス文書を</w:t>
      </w:r>
      <w:r w:rsidRPr="001F3C50">
        <w:rPr>
          <w:rFonts w:asciiTheme="minorEastAsia" w:eastAsiaTheme="minorEastAsia" w:hAnsiTheme="minorEastAsia" w:hint="eastAsia"/>
          <w:b/>
          <w:sz w:val="20"/>
          <w:szCs w:val="20"/>
        </w:rPr>
        <w:t>“読めること”</w:t>
      </w:r>
      <w:r w:rsidR="0000604E" w:rsidRPr="001F3C50">
        <w:rPr>
          <w:rFonts w:asciiTheme="minorEastAsia" w:eastAsiaTheme="minorEastAsia" w:hAnsiTheme="minorEastAsia" w:hint="eastAsia"/>
          <w:b/>
          <w:sz w:val="20"/>
          <w:szCs w:val="20"/>
        </w:rPr>
        <w:t>も、</w:t>
      </w:r>
      <w:r w:rsidR="00947F55" w:rsidRPr="001F3C50">
        <w:rPr>
          <w:rFonts w:asciiTheme="minorEastAsia" w:eastAsiaTheme="minorEastAsia" w:hAnsiTheme="minorEastAsia" w:hint="eastAsia"/>
          <w:b/>
          <w:sz w:val="20"/>
          <w:szCs w:val="20"/>
        </w:rPr>
        <w:t>それと同等以上に</w:t>
      </w:r>
      <w:r w:rsidRPr="001F3C50">
        <w:rPr>
          <w:rFonts w:asciiTheme="minorEastAsia" w:eastAsiaTheme="minorEastAsia" w:hAnsiTheme="minorEastAsia" w:hint="eastAsia"/>
          <w:b/>
          <w:sz w:val="20"/>
          <w:szCs w:val="20"/>
        </w:rPr>
        <w:t>重要</w:t>
      </w:r>
      <w:r w:rsidR="0000604E" w:rsidRPr="001F3C50">
        <w:rPr>
          <w:rFonts w:asciiTheme="minorEastAsia" w:eastAsiaTheme="minorEastAsia" w:hAnsiTheme="minorEastAsia" w:hint="eastAsia"/>
          <w:b/>
          <w:sz w:val="20"/>
          <w:szCs w:val="20"/>
        </w:rPr>
        <w:t>です。</w:t>
      </w:r>
    </w:p>
    <w:p w:rsidR="000756CC" w:rsidRDefault="0075611B" w:rsidP="00BB381D">
      <w:pPr>
        <w:rPr>
          <w:rFonts w:asciiTheme="minorEastAsia" w:eastAsiaTheme="minorEastAsia" w:hAnsiTheme="minorEastAsia"/>
          <w:sz w:val="20"/>
        </w:rPr>
      </w:pPr>
      <w:r w:rsidRPr="001F3C50">
        <w:rPr>
          <w:rFonts w:asciiTheme="minorEastAsia" w:eastAsiaTheme="minorEastAsia" w:hAnsiTheme="minorEastAsia" w:hint="eastAsia"/>
          <w:sz w:val="20"/>
          <w:szCs w:val="20"/>
        </w:rPr>
        <w:t>人民日報など新聞などで用いられる文体は､現代中国語の書き言葉の主要な文体として､公文書、契約書､研究書､更には公式の場でのスピーチや通訳などに広く用いられています｡したがって､現代中国理解､中国</w:t>
      </w:r>
      <w:r w:rsidR="00F441C6" w:rsidRPr="001F3C50">
        <w:rPr>
          <w:rFonts w:asciiTheme="minorEastAsia" w:eastAsiaTheme="minorEastAsia" w:hAnsiTheme="minorEastAsia" w:hint="eastAsia"/>
          <w:sz w:val="20"/>
        </w:rPr>
        <w:t>ビジネスなどには､どうしてもこのような論説</w:t>
      </w:r>
      <w:r w:rsidRPr="001F3C50">
        <w:rPr>
          <w:rFonts w:asciiTheme="minorEastAsia" w:eastAsiaTheme="minorEastAsia" w:hAnsiTheme="minorEastAsia" w:hint="eastAsia"/>
          <w:sz w:val="20"/>
        </w:rPr>
        <w:t>体</w:t>
      </w:r>
      <w:r w:rsidR="00F441C6" w:rsidRPr="001F3C50">
        <w:rPr>
          <w:rFonts w:asciiTheme="minorEastAsia" w:eastAsiaTheme="minorEastAsia" w:hAnsiTheme="minorEastAsia" w:hint="eastAsia"/>
          <w:sz w:val="20"/>
        </w:rPr>
        <w:t>の</w:t>
      </w:r>
      <w:r w:rsidRPr="001F3C50">
        <w:rPr>
          <w:rFonts w:asciiTheme="minorEastAsia" w:eastAsiaTheme="minorEastAsia" w:hAnsiTheme="minorEastAsia" w:hint="eastAsia"/>
          <w:sz w:val="20"/>
        </w:rPr>
        <w:t>学習が必要となりますし、これをマスターすることで、ネット上から自由に生きた情報を先取りする事も可能になります。</w:t>
      </w:r>
      <w:r w:rsidRPr="001F3C50">
        <w:rPr>
          <w:rFonts w:asciiTheme="minorEastAsia" w:eastAsiaTheme="minorEastAsia" w:hAnsiTheme="minorEastAsia" w:hint="eastAsia"/>
          <w:sz w:val="20"/>
          <w:u w:val="single"/>
        </w:rPr>
        <w:t>辞書などあらゆる道具を駆使しながら訳を書いて提出する、それを一人一人添削し、話し言葉との違いなどを詳しく説明します。</w:t>
      </w:r>
      <w:r w:rsidRPr="001F3C50">
        <w:rPr>
          <w:rFonts w:asciiTheme="minorEastAsia" w:eastAsiaTheme="minorEastAsia" w:hAnsiTheme="minorEastAsia" w:hint="eastAsia"/>
          <w:sz w:val="20"/>
          <w:szCs w:val="20"/>
        </w:rPr>
        <w:t>自分の実力に合わせた勉強ができます。</w:t>
      </w:r>
      <w:r w:rsidRPr="001F3C50">
        <w:rPr>
          <w:rFonts w:asciiTheme="minorEastAsia" w:eastAsiaTheme="minorEastAsia" w:hAnsiTheme="minorEastAsia"/>
          <w:sz w:val="20"/>
        </w:rPr>
        <w:t>猛スピードで変化する中国相手に、日本語で書かれた中国紹介本を読んでいて間に合うはずがありません。この授業は、各自の実力にあわせ基礎から勉強できます。まだ、そこまで行くには早い、のではなく、そこまで行く為に早めにチャレンジしてください。</w:t>
      </w:r>
    </w:p>
    <w:p w:rsidR="000756CC" w:rsidRDefault="000756CC" w:rsidP="000756CC">
      <w:pPr>
        <w:snapToGrid w:val="0"/>
        <w:ind w:firstLineChars="300" w:firstLine="600"/>
        <w:rPr>
          <w:sz w:val="22"/>
          <w:szCs w:val="22"/>
        </w:rPr>
      </w:pPr>
      <w:r>
        <w:rPr>
          <w:rFonts w:asciiTheme="minorEastAsia" w:eastAsiaTheme="minorEastAsia" w:hAnsiTheme="minorEastAsia"/>
          <w:sz w:val="20"/>
        </w:rPr>
        <w:br w:type="page"/>
      </w:r>
      <w:r w:rsidRPr="00EB3832">
        <w:rPr>
          <w:rFonts w:hint="eastAsia"/>
          <w:sz w:val="22"/>
          <w:szCs w:val="22"/>
        </w:rPr>
        <w:lastRenderedPageBreak/>
        <w:t>≪三潴先生の中国語</w:t>
      </w:r>
      <w:r>
        <w:rPr>
          <w:rFonts w:hint="eastAsia"/>
          <w:sz w:val="22"/>
          <w:szCs w:val="22"/>
        </w:rPr>
        <w:t>読解</w:t>
      </w:r>
      <w:r w:rsidRPr="00EB3832">
        <w:rPr>
          <w:rFonts w:hint="eastAsia"/>
          <w:sz w:val="22"/>
          <w:szCs w:val="22"/>
        </w:rPr>
        <w:t>講座　“レベル</w:t>
      </w:r>
      <w:r w:rsidRPr="00EB3832">
        <w:rPr>
          <w:rFonts w:hint="eastAsia"/>
          <w:sz w:val="22"/>
          <w:szCs w:val="22"/>
        </w:rPr>
        <w:t>30</w:t>
      </w:r>
      <w:r w:rsidRPr="00EB3832">
        <w:rPr>
          <w:rFonts w:hint="eastAsia"/>
          <w:sz w:val="22"/>
          <w:szCs w:val="22"/>
        </w:rPr>
        <w:t>”≫</w:t>
      </w:r>
    </w:p>
    <w:p w:rsidR="000756CC" w:rsidRDefault="000756CC" w:rsidP="000756CC">
      <w:pPr>
        <w:snapToGrid w:val="0"/>
        <w:ind w:firstLineChars="300" w:firstLine="660"/>
        <w:rPr>
          <w:sz w:val="22"/>
          <w:szCs w:val="22"/>
        </w:rPr>
      </w:pPr>
    </w:p>
    <w:p w:rsidR="000756CC" w:rsidRDefault="000756CC" w:rsidP="000756CC">
      <w:pPr>
        <w:snapToGrid w:val="0"/>
        <w:ind w:firstLineChars="300" w:firstLine="660"/>
        <w:rPr>
          <w:sz w:val="22"/>
          <w:szCs w:val="22"/>
        </w:rPr>
      </w:pPr>
      <w:r>
        <w:rPr>
          <w:rFonts w:hint="eastAsia"/>
          <w:sz w:val="22"/>
          <w:szCs w:val="22"/>
        </w:rPr>
        <w:t>201</w:t>
      </w:r>
      <w:r w:rsidR="00DD7DE5">
        <w:rPr>
          <w:rFonts w:hint="eastAsia"/>
          <w:sz w:val="22"/>
          <w:szCs w:val="22"/>
        </w:rPr>
        <w:t>8</w:t>
      </w:r>
      <w:r>
        <w:rPr>
          <w:rFonts w:hint="eastAsia"/>
          <w:sz w:val="22"/>
          <w:szCs w:val="22"/>
        </w:rPr>
        <w:t>年</w:t>
      </w:r>
      <w:r w:rsidR="00DD7DE5">
        <w:rPr>
          <w:rFonts w:hint="eastAsia"/>
          <w:sz w:val="22"/>
          <w:szCs w:val="22"/>
        </w:rPr>
        <w:t>4</w:t>
      </w:r>
      <w:r>
        <w:rPr>
          <w:rFonts w:hint="eastAsia"/>
          <w:sz w:val="22"/>
          <w:szCs w:val="22"/>
        </w:rPr>
        <w:t>月</w:t>
      </w:r>
      <w:r w:rsidR="00DD7DE5">
        <w:rPr>
          <w:rFonts w:hint="eastAsia"/>
          <w:sz w:val="22"/>
          <w:szCs w:val="22"/>
        </w:rPr>
        <w:t>12</w:t>
      </w:r>
      <w:r>
        <w:rPr>
          <w:rFonts w:hint="eastAsia"/>
          <w:sz w:val="22"/>
          <w:szCs w:val="22"/>
        </w:rPr>
        <w:t>日開講</w:t>
      </w:r>
      <w:r w:rsidRPr="00E63CB8">
        <w:rPr>
          <w:rFonts w:hint="eastAsia"/>
          <w:sz w:val="18"/>
          <w:szCs w:val="18"/>
        </w:rPr>
        <w:t>（</w:t>
      </w:r>
      <w:r w:rsidRPr="00E63CB8">
        <w:rPr>
          <w:rFonts w:hint="eastAsia"/>
          <w:sz w:val="18"/>
          <w:szCs w:val="18"/>
        </w:rPr>
        <w:t>JP</w:t>
      </w:r>
      <w:r w:rsidRPr="00E63CB8">
        <w:rPr>
          <w:rFonts w:hint="eastAsia"/>
          <w:sz w:val="18"/>
          <w:szCs w:val="18"/>
        </w:rPr>
        <w:t>）</w:t>
      </w:r>
    </w:p>
    <w:p w:rsidR="000756CC" w:rsidRDefault="000756CC" w:rsidP="000756CC">
      <w:pPr>
        <w:snapToGrid w:val="0"/>
        <w:ind w:firstLineChars="300" w:firstLine="660"/>
        <w:rPr>
          <w:sz w:val="22"/>
          <w:szCs w:val="22"/>
        </w:rPr>
      </w:pPr>
    </w:p>
    <w:p w:rsidR="000756CC" w:rsidRDefault="000756CC" w:rsidP="000756CC">
      <w:pPr>
        <w:snapToGrid w:val="0"/>
        <w:ind w:firstLineChars="300" w:firstLine="960"/>
        <w:rPr>
          <w:sz w:val="32"/>
        </w:rPr>
      </w:pPr>
      <w:r>
        <w:rPr>
          <w:rFonts w:hint="eastAsia"/>
          <w:sz w:val="32"/>
        </w:rPr>
        <w:t>レベル式時事中国語読解力養成講座　受講申込書</w:t>
      </w:r>
    </w:p>
    <w:p w:rsidR="000756CC" w:rsidRDefault="000756CC" w:rsidP="000756CC">
      <w:pPr>
        <w:snapToGrid w:val="0"/>
        <w:ind w:firstLineChars="900" w:firstLine="2168"/>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w:t>
      </w:r>
      <w:r w:rsidRPr="00A84761">
        <w:rPr>
          <w:rFonts w:ascii="ＭＳ Ｐゴシック" w:eastAsia="ＭＳ Ｐゴシック" w:hAnsi="ＭＳ Ｐゴシック" w:hint="eastAsia"/>
          <w:b/>
          <w:color w:val="FF0000"/>
          <w:sz w:val="24"/>
        </w:rPr>
        <w:t>お申込み締切日：201</w:t>
      </w:r>
      <w:r w:rsidR="00DD7DE5">
        <w:rPr>
          <w:rFonts w:ascii="ＭＳ Ｐゴシック" w:eastAsia="ＭＳ Ｐゴシック" w:hAnsi="ＭＳ Ｐゴシック" w:hint="eastAsia"/>
          <w:b/>
          <w:color w:val="FF0000"/>
          <w:sz w:val="24"/>
        </w:rPr>
        <w:t>8</w:t>
      </w:r>
      <w:r w:rsidRPr="00A84761">
        <w:rPr>
          <w:rFonts w:ascii="ＭＳ Ｐゴシック" w:eastAsia="ＭＳ Ｐゴシック" w:hAnsi="ＭＳ Ｐゴシック" w:hint="eastAsia"/>
          <w:b/>
          <w:color w:val="FF0000"/>
          <w:sz w:val="24"/>
        </w:rPr>
        <w:t>年</w:t>
      </w:r>
      <w:r w:rsidR="00DD7DE5">
        <w:rPr>
          <w:rFonts w:ascii="ＭＳ Ｐゴシック" w:eastAsia="ＭＳ Ｐゴシック" w:hAnsi="ＭＳ Ｐゴシック" w:hint="eastAsia"/>
          <w:b/>
          <w:color w:val="FF0000"/>
          <w:sz w:val="24"/>
        </w:rPr>
        <w:t>3</w:t>
      </w:r>
      <w:r w:rsidRPr="00A84761">
        <w:rPr>
          <w:rFonts w:ascii="ＭＳ Ｐゴシック" w:eastAsia="ＭＳ Ｐゴシック" w:hAnsi="ＭＳ Ｐゴシック" w:hint="eastAsia"/>
          <w:b/>
          <w:color w:val="FF0000"/>
          <w:sz w:val="24"/>
        </w:rPr>
        <w:t>月</w:t>
      </w:r>
      <w:r>
        <w:rPr>
          <w:rFonts w:ascii="ＭＳ Ｐゴシック" w:eastAsia="ＭＳ Ｐゴシック" w:hAnsi="ＭＳ Ｐゴシック" w:hint="eastAsia"/>
          <w:b/>
          <w:color w:val="FF0000"/>
          <w:sz w:val="24"/>
        </w:rPr>
        <w:t>2</w:t>
      </w:r>
      <w:r w:rsidR="00DD7DE5">
        <w:rPr>
          <w:rFonts w:ascii="ＭＳ Ｐゴシック" w:eastAsia="ＭＳ Ｐゴシック" w:hAnsi="ＭＳ Ｐゴシック" w:hint="eastAsia"/>
          <w:b/>
          <w:color w:val="FF0000"/>
          <w:sz w:val="24"/>
        </w:rPr>
        <w:t>3</w:t>
      </w:r>
      <w:r w:rsidRPr="00A84761">
        <w:rPr>
          <w:rFonts w:ascii="ＭＳ Ｐゴシック" w:eastAsia="ＭＳ Ｐゴシック" w:hAnsi="ＭＳ Ｐゴシック" w:hint="eastAsia"/>
          <w:b/>
          <w:color w:val="FF0000"/>
          <w:sz w:val="24"/>
        </w:rPr>
        <w:t>日（金）</w:t>
      </w:r>
      <w:r>
        <w:rPr>
          <w:rFonts w:ascii="ＭＳ Ｐゴシック" w:eastAsia="ＭＳ Ｐゴシック" w:hAnsi="ＭＳ Ｐゴシック" w:hint="eastAsia"/>
          <w:b/>
          <w:color w:val="FF0000"/>
          <w:sz w:val="24"/>
        </w:rPr>
        <w:t>＞</w:t>
      </w:r>
    </w:p>
    <w:p w:rsidR="000756CC" w:rsidRPr="00A84761" w:rsidRDefault="000756CC" w:rsidP="000756CC">
      <w:pPr>
        <w:snapToGrid w:val="0"/>
        <w:ind w:firstLineChars="900" w:firstLine="2168"/>
        <w:rPr>
          <w:rFonts w:ascii="ＭＳ Ｐゴシック" w:eastAsia="ＭＳ Ｐゴシック" w:hAnsi="ＭＳ Ｐゴシック"/>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7299"/>
      </w:tblGrid>
      <w:tr w:rsidR="000756CC" w:rsidTr="0019461D">
        <w:tc>
          <w:tcPr>
            <w:tcW w:w="2439" w:type="dxa"/>
          </w:tcPr>
          <w:p w:rsidR="000756CC" w:rsidRDefault="000756CC" w:rsidP="0019461D">
            <w:pPr>
              <w:rPr>
                <w:sz w:val="24"/>
              </w:rPr>
            </w:pPr>
            <w:r>
              <w:rPr>
                <w:rFonts w:hint="eastAsia"/>
                <w:sz w:val="24"/>
              </w:rPr>
              <w:t>氏名（フリガナ）</w:t>
            </w:r>
          </w:p>
        </w:tc>
        <w:tc>
          <w:tcPr>
            <w:tcW w:w="7299" w:type="dxa"/>
          </w:tcPr>
          <w:p w:rsidR="000756CC" w:rsidRDefault="000756CC" w:rsidP="0019461D">
            <w:pPr>
              <w:rPr>
                <w:sz w:val="24"/>
              </w:rPr>
            </w:pPr>
          </w:p>
        </w:tc>
      </w:tr>
      <w:tr w:rsidR="000756CC" w:rsidTr="0019461D">
        <w:trPr>
          <w:trHeight w:val="1489"/>
        </w:trPr>
        <w:tc>
          <w:tcPr>
            <w:tcW w:w="2439" w:type="dxa"/>
          </w:tcPr>
          <w:p w:rsidR="000756CC" w:rsidRDefault="000756CC" w:rsidP="0019461D">
            <w:pPr>
              <w:rPr>
                <w:sz w:val="24"/>
              </w:rPr>
            </w:pPr>
            <w:r>
              <w:rPr>
                <w:rFonts w:hint="eastAsia"/>
                <w:sz w:val="24"/>
              </w:rPr>
              <w:t>住所</w:t>
            </w:r>
          </w:p>
        </w:tc>
        <w:tc>
          <w:tcPr>
            <w:tcW w:w="7299" w:type="dxa"/>
          </w:tcPr>
          <w:p w:rsidR="000756CC" w:rsidRDefault="000756CC" w:rsidP="0019461D">
            <w:pPr>
              <w:rPr>
                <w:sz w:val="24"/>
              </w:rPr>
            </w:pPr>
            <w:r>
              <w:rPr>
                <w:rFonts w:hint="eastAsia"/>
                <w:sz w:val="24"/>
              </w:rPr>
              <w:t>〒</w:t>
            </w:r>
          </w:p>
        </w:tc>
      </w:tr>
      <w:tr w:rsidR="000756CC" w:rsidTr="0019461D">
        <w:tc>
          <w:tcPr>
            <w:tcW w:w="2439" w:type="dxa"/>
          </w:tcPr>
          <w:p w:rsidR="000756CC" w:rsidRDefault="000756CC" w:rsidP="0019461D">
            <w:pPr>
              <w:rPr>
                <w:sz w:val="24"/>
              </w:rPr>
            </w:pPr>
            <w:r>
              <w:rPr>
                <w:rFonts w:hint="eastAsia"/>
                <w:sz w:val="24"/>
              </w:rPr>
              <w:t>電話番号</w:t>
            </w:r>
          </w:p>
        </w:tc>
        <w:tc>
          <w:tcPr>
            <w:tcW w:w="7299" w:type="dxa"/>
          </w:tcPr>
          <w:p w:rsidR="000756CC" w:rsidRDefault="000756CC" w:rsidP="0019461D">
            <w:pPr>
              <w:rPr>
                <w:sz w:val="24"/>
              </w:rPr>
            </w:pPr>
          </w:p>
        </w:tc>
      </w:tr>
      <w:tr w:rsidR="000756CC" w:rsidTr="0019461D">
        <w:tc>
          <w:tcPr>
            <w:tcW w:w="2439" w:type="dxa"/>
          </w:tcPr>
          <w:p w:rsidR="000756CC" w:rsidRDefault="000756CC" w:rsidP="0019461D">
            <w:pPr>
              <w:rPr>
                <w:sz w:val="24"/>
              </w:rPr>
            </w:pPr>
            <w:r>
              <w:rPr>
                <w:rFonts w:hint="eastAsia"/>
                <w:sz w:val="24"/>
              </w:rPr>
              <w:t>メールアドレス</w:t>
            </w:r>
          </w:p>
          <w:p w:rsidR="000756CC" w:rsidRPr="00F45AFA" w:rsidRDefault="000756CC" w:rsidP="0019461D">
            <w:pPr>
              <w:rPr>
                <w:b/>
                <w:sz w:val="18"/>
                <w:szCs w:val="18"/>
              </w:rPr>
            </w:pPr>
            <w:r w:rsidRPr="00F45AFA">
              <w:rPr>
                <w:rFonts w:hint="eastAsia"/>
                <w:b/>
                <w:sz w:val="18"/>
                <w:szCs w:val="18"/>
              </w:rPr>
              <w:t>（</w:t>
            </w:r>
            <w:r w:rsidRPr="00F45AFA">
              <w:rPr>
                <w:rFonts w:hint="eastAsia"/>
                <w:b/>
                <w:sz w:val="18"/>
                <w:szCs w:val="18"/>
              </w:rPr>
              <w:t>*</w:t>
            </w:r>
            <w:r w:rsidRPr="00F45AFA">
              <w:rPr>
                <w:rFonts w:hint="eastAsia"/>
                <w:b/>
                <w:sz w:val="18"/>
                <w:szCs w:val="18"/>
              </w:rPr>
              <w:t>添付ファイルの送受信ができるアドレス）</w:t>
            </w:r>
          </w:p>
        </w:tc>
        <w:tc>
          <w:tcPr>
            <w:tcW w:w="7299" w:type="dxa"/>
          </w:tcPr>
          <w:p w:rsidR="000756CC" w:rsidRDefault="000756CC" w:rsidP="0019461D">
            <w:pPr>
              <w:rPr>
                <w:sz w:val="24"/>
              </w:rPr>
            </w:pPr>
          </w:p>
        </w:tc>
      </w:tr>
      <w:tr w:rsidR="000756CC" w:rsidTr="0019461D">
        <w:tc>
          <w:tcPr>
            <w:tcW w:w="2439" w:type="dxa"/>
          </w:tcPr>
          <w:p w:rsidR="000756CC" w:rsidRDefault="000756CC" w:rsidP="0019461D">
            <w:pPr>
              <w:rPr>
                <w:sz w:val="24"/>
              </w:rPr>
            </w:pPr>
            <w:r>
              <w:rPr>
                <w:rFonts w:hint="eastAsia"/>
                <w:sz w:val="24"/>
              </w:rPr>
              <w:t>中国語学習歴・資格</w:t>
            </w:r>
          </w:p>
        </w:tc>
        <w:tc>
          <w:tcPr>
            <w:tcW w:w="7299" w:type="dxa"/>
          </w:tcPr>
          <w:p w:rsidR="000756CC" w:rsidRDefault="000756CC" w:rsidP="0019461D">
            <w:pPr>
              <w:rPr>
                <w:sz w:val="24"/>
              </w:rPr>
            </w:pPr>
          </w:p>
        </w:tc>
      </w:tr>
      <w:tr w:rsidR="000756CC" w:rsidTr="0019461D">
        <w:tc>
          <w:tcPr>
            <w:tcW w:w="2439" w:type="dxa"/>
          </w:tcPr>
          <w:p w:rsidR="000756CC" w:rsidRDefault="000756CC" w:rsidP="0019461D">
            <w:pPr>
              <w:rPr>
                <w:sz w:val="24"/>
              </w:rPr>
            </w:pPr>
            <w:r>
              <w:rPr>
                <w:rFonts w:hint="eastAsia"/>
                <w:sz w:val="24"/>
              </w:rPr>
              <w:t>受講歴</w:t>
            </w:r>
          </w:p>
        </w:tc>
        <w:tc>
          <w:tcPr>
            <w:tcW w:w="7299" w:type="dxa"/>
          </w:tcPr>
          <w:p w:rsidR="000756CC" w:rsidRDefault="000756CC" w:rsidP="0019461D">
            <w:pPr>
              <w:rPr>
                <w:sz w:val="24"/>
              </w:rPr>
            </w:pPr>
            <w:r>
              <w:rPr>
                <w:rFonts w:hint="eastAsia"/>
                <w:sz w:val="24"/>
              </w:rPr>
              <w:t xml:space="preserve">以前にレベル講座を受講したことが　　　</w:t>
            </w:r>
            <w:r>
              <w:rPr>
                <w:rFonts w:hint="eastAsia"/>
                <w:sz w:val="24"/>
                <w:u w:val="single"/>
              </w:rPr>
              <w:t>ある</w:t>
            </w:r>
            <w:r>
              <w:rPr>
                <w:rFonts w:hint="eastAsia"/>
                <w:sz w:val="24"/>
              </w:rPr>
              <w:t xml:space="preserve">　・　</w:t>
            </w:r>
            <w:r>
              <w:rPr>
                <w:rFonts w:hint="eastAsia"/>
                <w:sz w:val="24"/>
                <w:u w:val="single"/>
              </w:rPr>
              <w:t>ない</w:t>
            </w:r>
          </w:p>
        </w:tc>
      </w:tr>
    </w:tbl>
    <w:p w:rsidR="000756CC" w:rsidRDefault="000756CC" w:rsidP="000756CC">
      <w:pPr>
        <w:rPr>
          <w:sz w:val="28"/>
        </w:rPr>
      </w:pPr>
    </w:p>
    <w:p w:rsidR="000756CC" w:rsidRDefault="004A3A55" w:rsidP="000756CC">
      <w:pPr>
        <w:rPr>
          <w:sz w:val="24"/>
        </w:rPr>
      </w:pPr>
      <w:r>
        <w:rPr>
          <w:rFonts w:hint="eastAsia"/>
          <w:sz w:val="24"/>
        </w:rPr>
        <w:t>■</w:t>
      </w:r>
      <w:r w:rsidR="000756CC">
        <w:rPr>
          <w:rFonts w:hint="eastAsia"/>
          <w:sz w:val="24"/>
        </w:rPr>
        <w:t>受講希望コース（該当受講コースに○をお付けください）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320"/>
      </w:tblGrid>
      <w:tr w:rsidR="000756CC" w:rsidTr="0019461D">
        <w:trPr>
          <w:trHeight w:val="303"/>
        </w:trPr>
        <w:tc>
          <w:tcPr>
            <w:tcW w:w="1719" w:type="dxa"/>
          </w:tcPr>
          <w:p w:rsidR="000756CC" w:rsidRDefault="000756CC" w:rsidP="0019461D">
            <w:pPr>
              <w:rPr>
                <w:sz w:val="24"/>
              </w:rPr>
            </w:pPr>
            <w:r>
              <w:rPr>
                <w:rFonts w:hint="eastAsia"/>
                <w:sz w:val="24"/>
              </w:rPr>
              <w:t>受講コース</w:t>
            </w:r>
          </w:p>
        </w:tc>
        <w:tc>
          <w:tcPr>
            <w:tcW w:w="4320" w:type="dxa"/>
          </w:tcPr>
          <w:p w:rsidR="000756CC" w:rsidRDefault="000756CC" w:rsidP="0019461D">
            <w:pPr>
              <w:rPr>
                <w:sz w:val="24"/>
              </w:rPr>
            </w:pPr>
            <w:r>
              <w:rPr>
                <w:rFonts w:hint="eastAsia"/>
                <w:sz w:val="24"/>
              </w:rPr>
              <w:t>コース名</w:t>
            </w:r>
          </w:p>
        </w:tc>
      </w:tr>
      <w:tr w:rsidR="000756CC" w:rsidTr="0019461D">
        <w:trPr>
          <w:trHeight w:val="286"/>
        </w:trPr>
        <w:tc>
          <w:tcPr>
            <w:tcW w:w="1719" w:type="dxa"/>
          </w:tcPr>
          <w:p w:rsidR="000756CC" w:rsidRDefault="000756CC" w:rsidP="0019461D">
            <w:pPr>
              <w:rPr>
                <w:sz w:val="24"/>
              </w:rPr>
            </w:pPr>
          </w:p>
        </w:tc>
        <w:tc>
          <w:tcPr>
            <w:tcW w:w="4320" w:type="dxa"/>
          </w:tcPr>
          <w:p w:rsidR="000756CC" w:rsidRDefault="000756CC" w:rsidP="0019461D">
            <w:pPr>
              <w:rPr>
                <w:sz w:val="24"/>
              </w:rPr>
            </w:pPr>
            <w:r>
              <w:rPr>
                <w:rFonts w:hint="eastAsia"/>
                <w:sz w:val="24"/>
              </w:rPr>
              <w:t>レベル３０　通学コース</w:t>
            </w:r>
          </w:p>
        </w:tc>
      </w:tr>
      <w:tr w:rsidR="000756CC" w:rsidTr="0019461D">
        <w:trPr>
          <w:trHeight w:val="403"/>
        </w:trPr>
        <w:tc>
          <w:tcPr>
            <w:tcW w:w="1719" w:type="dxa"/>
          </w:tcPr>
          <w:p w:rsidR="000756CC" w:rsidRDefault="000756CC" w:rsidP="0019461D">
            <w:pPr>
              <w:rPr>
                <w:sz w:val="24"/>
              </w:rPr>
            </w:pPr>
          </w:p>
        </w:tc>
        <w:tc>
          <w:tcPr>
            <w:tcW w:w="4320" w:type="dxa"/>
          </w:tcPr>
          <w:p w:rsidR="000756CC" w:rsidRDefault="000756CC" w:rsidP="0019461D">
            <w:pPr>
              <w:rPr>
                <w:sz w:val="24"/>
              </w:rPr>
            </w:pPr>
            <w:r>
              <w:rPr>
                <w:rFonts w:hint="eastAsia"/>
                <w:sz w:val="24"/>
              </w:rPr>
              <w:t>レベル３０　通信コース</w:t>
            </w:r>
          </w:p>
        </w:tc>
      </w:tr>
    </w:tbl>
    <w:p w:rsidR="000756CC" w:rsidRDefault="000756CC" w:rsidP="000756CC">
      <w:pPr>
        <w:rPr>
          <w:sz w:val="28"/>
        </w:rPr>
      </w:pPr>
    </w:p>
    <w:p w:rsidR="004A3A55" w:rsidRDefault="004A3A55" w:rsidP="004A3A55">
      <w:pPr>
        <w:spacing w:line="300" w:lineRule="exact"/>
        <w:rPr>
          <w:sz w:val="24"/>
          <w:lang w:eastAsia="zh-TW"/>
        </w:rPr>
      </w:pPr>
      <w:r>
        <w:rPr>
          <w:rFonts w:hint="eastAsia"/>
          <w:sz w:val="24"/>
          <w:lang w:eastAsia="zh-TW"/>
        </w:rPr>
        <w:t>■必携参考書：</w:t>
      </w:r>
      <w:r w:rsidRPr="004A3A55">
        <w:rPr>
          <w:rFonts w:hint="eastAsia"/>
          <w:szCs w:val="21"/>
          <w:lang w:eastAsia="zh-TW"/>
        </w:rPr>
        <w:t>『論説体中国語</w:t>
      </w:r>
      <w:r w:rsidRPr="004A3A55">
        <w:rPr>
          <w:rFonts w:hint="eastAsia"/>
          <w:szCs w:val="21"/>
          <w:lang w:eastAsia="zh-TW"/>
        </w:rPr>
        <w:t xml:space="preserve"> </w:t>
      </w:r>
      <w:r w:rsidRPr="004A3A55">
        <w:rPr>
          <w:rFonts w:hint="eastAsia"/>
          <w:szCs w:val="21"/>
          <w:lang w:eastAsia="zh-TW"/>
        </w:rPr>
        <w:t>読解力養成講座』（東方書店）￥</w:t>
      </w:r>
      <w:r w:rsidRPr="004A3A55">
        <w:rPr>
          <w:rFonts w:hint="eastAsia"/>
          <w:szCs w:val="21"/>
          <w:lang w:eastAsia="zh-TW"/>
        </w:rPr>
        <w:t>2,400</w:t>
      </w:r>
      <w:r w:rsidRPr="004A3A55">
        <w:rPr>
          <w:rFonts w:hint="eastAsia"/>
          <w:szCs w:val="21"/>
          <w:lang w:eastAsia="zh-TW"/>
        </w:rPr>
        <w:t>（税別）</w:t>
      </w:r>
    </w:p>
    <w:p w:rsidR="004A3A55" w:rsidRPr="004A3A55" w:rsidRDefault="004A3A55" w:rsidP="000756CC">
      <w:pPr>
        <w:spacing w:line="300" w:lineRule="exact"/>
        <w:rPr>
          <w:sz w:val="24"/>
          <w:lang w:eastAsia="zh-TW"/>
        </w:rPr>
      </w:pPr>
    </w:p>
    <w:p w:rsidR="000756CC" w:rsidRDefault="000756CC" w:rsidP="000756CC">
      <w:pPr>
        <w:spacing w:line="300" w:lineRule="exact"/>
        <w:rPr>
          <w:sz w:val="24"/>
        </w:rPr>
      </w:pPr>
      <w:r>
        <w:rPr>
          <w:rFonts w:hint="eastAsia"/>
          <w:sz w:val="24"/>
        </w:rPr>
        <w:t>≪通学コース≫</w:t>
      </w:r>
    </w:p>
    <w:p w:rsidR="000756CC" w:rsidRDefault="004A3A55" w:rsidP="000756CC">
      <w:pPr>
        <w:spacing w:line="300" w:lineRule="exact"/>
        <w:rPr>
          <w:sz w:val="24"/>
        </w:rPr>
      </w:pPr>
      <w:r>
        <w:rPr>
          <w:rFonts w:hint="eastAsia"/>
          <w:sz w:val="24"/>
        </w:rPr>
        <w:t>必携参考書は</w:t>
      </w:r>
      <w:r w:rsidR="000756CC">
        <w:rPr>
          <w:rFonts w:hint="eastAsia"/>
          <w:sz w:val="24"/>
        </w:rPr>
        <w:t>弊社から購入</w:t>
      </w:r>
      <w:r>
        <w:rPr>
          <w:rFonts w:hint="eastAsia"/>
          <w:sz w:val="24"/>
        </w:rPr>
        <w:t>もできます（</w:t>
      </w:r>
      <w:r w:rsidR="000756CC">
        <w:rPr>
          <w:rFonts w:hint="eastAsia"/>
          <w:sz w:val="24"/>
        </w:rPr>
        <w:t>開講日</w:t>
      </w:r>
      <w:r>
        <w:rPr>
          <w:rFonts w:hint="eastAsia"/>
          <w:sz w:val="24"/>
        </w:rPr>
        <w:t>、</w:t>
      </w:r>
      <w:r w:rsidR="000756CC">
        <w:rPr>
          <w:rFonts w:hint="eastAsia"/>
          <w:sz w:val="24"/>
        </w:rPr>
        <w:t>教室でのお渡しとなります</w:t>
      </w:r>
      <w:r>
        <w:rPr>
          <w:rFonts w:hint="eastAsia"/>
          <w:sz w:val="24"/>
        </w:rPr>
        <w:t>）。</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8280"/>
      </w:tblGrid>
      <w:tr w:rsidR="000756CC" w:rsidTr="0019461D">
        <w:tc>
          <w:tcPr>
            <w:tcW w:w="1179" w:type="dxa"/>
          </w:tcPr>
          <w:p w:rsidR="000756CC" w:rsidRDefault="000756CC" w:rsidP="0019461D">
            <w:pPr>
              <w:spacing w:line="300" w:lineRule="exact"/>
              <w:rPr>
                <w:sz w:val="24"/>
              </w:rPr>
            </w:pPr>
            <w:r>
              <w:rPr>
                <w:rFonts w:hint="eastAsia"/>
                <w:sz w:val="24"/>
              </w:rPr>
              <w:t>購入希望</w:t>
            </w:r>
          </w:p>
        </w:tc>
        <w:tc>
          <w:tcPr>
            <w:tcW w:w="8280" w:type="dxa"/>
          </w:tcPr>
          <w:p w:rsidR="000756CC" w:rsidRDefault="000756CC" w:rsidP="0019461D">
            <w:pPr>
              <w:spacing w:line="300" w:lineRule="exact"/>
              <w:rPr>
                <w:sz w:val="24"/>
              </w:rPr>
            </w:pPr>
            <w:r>
              <w:rPr>
                <w:rFonts w:hint="eastAsia"/>
                <w:sz w:val="24"/>
              </w:rPr>
              <w:t>書名</w:t>
            </w:r>
          </w:p>
        </w:tc>
      </w:tr>
      <w:tr w:rsidR="000756CC" w:rsidTr="0019461D">
        <w:trPr>
          <w:trHeight w:val="923"/>
        </w:trPr>
        <w:tc>
          <w:tcPr>
            <w:tcW w:w="1179" w:type="dxa"/>
          </w:tcPr>
          <w:p w:rsidR="000756CC" w:rsidRDefault="000756CC" w:rsidP="0019461D">
            <w:pPr>
              <w:spacing w:line="300" w:lineRule="exact"/>
              <w:rPr>
                <w:sz w:val="24"/>
              </w:rPr>
            </w:pPr>
          </w:p>
          <w:p w:rsidR="004A3A55" w:rsidRDefault="004A3A55" w:rsidP="0019461D">
            <w:pPr>
              <w:spacing w:line="300" w:lineRule="exact"/>
              <w:rPr>
                <w:sz w:val="24"/>
              </w:rPr>
            </w:pPr>
          </w:p>
        </w:tc>
        <w:tc>
          <w:tcPr>
            <w:tcW w:w="8280" w:type="dxa"/>
          </w:tcPr>
          <w:p w:rsidR="000756CC" w:rsidRDefault="000756CC" w:rsidP="0019461D">
            <w:pPr>
              <w:spacing w:line="300" w:lineRule="exact"/>
              <w:rPr>
                <w:sz w:val="24"/>
                <w:lang w:eastAsia="zh-TW"/>
              </w:rPr>
            </w:pPr>
            <w:r>
              <w:rPr>
                <w:rFonts w:hint="eastAsia"/>
                <w:sz w:val="24"/>
                <w:lang w:eastAsia="zh-TW"/>
              </w:rPr>
              <w:t>『論説体中国語</w:t>
            </w:r>
            <w:r>
              <w:rPr>
                <w:rFonts w:hint="eastAsia"/>
                <w:sz w:val="24"/>
                <w:lang w:eastAsia="zh-TW"/>
              </w:rPr>
              <w:t xml:space="preserve"> </w:t>
            </w:r>
            <w:r>
              <w:rPr>
                <w:rFonts w:hint="eastAsia"/>
                <w:sz w:val="24"/>
                <w:lang w:eastAsia="zh-TW"/>
              </w:rPr>
              <w:t>読解力養成講座』（東方書店）￥</w:t>
            </w:r>
            <w:r>
              <w:rPr>
                <w:rFonts w:hint="eastAsia"/>
                <w:sz w:val="24"/>
                <w:lang w:eastAsia="zh-TW"/>
              </w:rPr>
              <w:t>2,400</w:t>
            </w:r>
            <w:r>
              <w:rPr>
                <w:rFonts w:hint="eastAsia"/>
                <w:sz w:val="24"/>
                <w:lang w:eastAsia="zh-TW"/>
              </w:rPr>
              <w:t>（税別）</w:t>
            </w:r>
          </w:p>
          <w:p w:rsidR="000756CC" w:rsidRDefault="00D84CA1" w:rsidP="0019461D">
            <w:pPr>
              <w:spacing w:line="300" w:lineRule="exact"/>
              <w:rPr>
                <w:sz w:val="22"/>
              </w:rPr>
            </w:pPr>
            <w:hyperlink r:id="rId7" w:history="1">
              <w:r w:rsidR="000756CC">
                <w:rPr>
                  <w:rStyle w:val="a3"/>
                </w:rPr>
                <w:t>http://www.toho-shoten.co.jp/toho-web/search/detail?id=4497210074&amp;bookType=jp</w:t>
              </w:r>
            </w:hyperlink>
          </w:p>
        </w:tc>
      </w:tr>
    </w:tbl>
    <w:p w:rsidR="000756CC" w:rsidRDefault="000756CC" w:rsidP="000756CC">
      <w:pPr>
        <w:spacing w:line="300" w:lineRule="exact"/>
        <w:rPr>
          <w:sz w:val="24"/>
        </w:rPr>
      </w:pPr>
      <w:r>
        <w:rPr>
          <w:rFonts w:hint="eastAsia"/>
          <w:sz w:val="24"/>
        </w:rPr>
        <w:t>≪通信コース≫</w:t>
      </w:r>
    </w:p>
    <w:p w:rsidR="000756CC" w:rsidRDefault="000756CC" w:rsidP="000756CC">
      <w:pPr>
        <w:spacing w:line="300" w:lineRule="exact"/>
        <w:rPr>
          <w:sz w:val="24"/>
        </w:rPr>
      </w:pPr>
      <w:r>
        <w:rPr>
          <w:rFonts w:hint="eastAsia"/>
          <w:sz w:val="24"/>
        </w:rPr>
        <w:t>『論説体中国語</w:t>
      </w:r>
      <w:r>
        <w:rPr>
          <w:rFonts w:hint="eastAsia"/>
          <w:sz w:val="24"/>
        </w:rPr>
        <w:t xml:space="preserve"> </w:t>
      </w:r>
      <w:r>
        <w:rPr>
          <w:rFonts w:hint="eastAsia"/>
          <w:sz w:val="24"/>
        </w:rPr>
        <w:t>読解力養成講座』は受講者ご自身でご購入お願い致します。</w:t>
      </w:r>
    </w:p>
    <w:p w:rsidR="004A3A55" w:rsidRDefault="004A3A55" w:rsidP="000756CC">
      <w:pPr>
        <w:spacing w:line="300" w:lineRule="exact"/>
        <w:rPr>
          <w:sz w:val="28"/>
        </w:rPr>
      </w:pPr>
    </w:p>
    <w:p w:rsidR="004A3A55" w:rsidRDefault="004A3A55" w:rsidP="004A3A55">
      <w:pPr>
        <w:spacing w:line="300" w:lineRule="exact"/>
        <w:rPr>
          <w:sz w:val="24"/>
          <w:lang w:eastAsia="zh-TW"/>
        </w:rPr>
      </w:pPr>
      <w:r>
        <w:rPr>
          <w:rFonts w:hint="eastAsia"/>
          <w:sz w:val="24"/>
          <w:lang w:eastAsia="zh-TW"/>
        </w:rPr>
        <w:t>■</w:t>
      </w:r>
      <w:r>
        <w:rPr>
          <w:rFonts w:hint="eastAsia"/>
          <w:sz w:val="24"/>
        </w:rPr>
        <w:t>領収証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3780"/>
      </w:tblGrid>
      <w:tr w:rsidR="000756CC" w:rsidTr="0019461D">
        <w:tc>
          <w:tcPr>
            <w:tcW w:w="4059" w:type="dxa"/>
          </w:tcPr>
          <w:p w:rsidR="000756CC" w:rsidRDefault="000756CC" w:rsidP="0019461D">
            <w:pPr>
              <w:spacing w:line="300" w:lineRule="exact"/>
              <w:rPr>
                <w:sz w:val="24"/>
              </w:rPr>
            </w:pPr>
            <w:r>
              <w:rPr>
                <w:rFonts w:hint="eastAsia"/>
                <w:sz w:val="24"/>
              </w:rPr>
              <w:t>受講料の領収書の発行</w:t>
            </w:r>
          </w:p>
        </w:tc>
        <w:tc>
          <w:tcPr>
            <w:tcW w:w="3780" w:type="dxa"/>
          </w:tcPr>
          <w:p w:rsidR="000756CC" w:rsidRDefault="000756CC" w:rsidP="0019461D">
            <w:pPr>
              <w:spacing w:line="300" w:lineRule="exact"/>
              <w:jc w:val="center"/>
              <w:rPr>
                <w:sz w:val="24"/>
              </w:rPr>
            </w:pPr>
            <w:r>
              <w:rPr>
                <w:rFonts w:hint="eastAsia"/>
                <w:sz w:val="24"/>
              </w:rPr>
              <w:t>必要・不要</w:t>
            </w:r>
          </w:p>
        </w:tc>
      </w:tr>
    </w:tbl>
    <w:p w:rsidR="000756CC" w:rsidRPr="004A3A55" w:rsidRDefault="004A3A55" w:rsidP="004A3A55">
      <w:pPr>
        <w:spacing w:line="300" w:lineRule="exact"/>
        <w:ind w:firstLineChars="100" w:firstLine="200"/>
        <w:rPr>
          <w:sz w:val="20"/>
          <w:szCs w:val="20"/>
        </w:rPr>
      </w:pPr>
      <w:r w:rsidRPr="004A3A55">
        <w:rPr>
          <w:rFonts w:hint="eastAsia"/>
          <w:sz w:val="20"/>
          <w:szCs w:val="20"/>
        </w:rPr>
        <w:t>＊</w:t>
      </w:r>
      <w:r w:rsidR="000756CC" w:rsidRPr="004A3A55">
        <w:rPr>
          <w:rFonts w:hint="eastAsia"/>
          <w:sz w:val="20"/>
          <w:szCs w:val="20"/>
        </w:rPr>
        <w:t>領収書の宛先がご本人と違う場合はその旨ご連絡ください。</w:t>
      </w:r>
    </w:p>
    <w:p w:rsidR="000756CC" w:rsidRDefault="000756CC" w:rsidP="000756CC">
      <w:pPr>
        <w:spacing w:line="300" w:lineRule="exact"/>
        <w:rPr>
          <w:sz w:val="24"/>
        </w:rPr>
      </w:pPr>
    </w:p>
    <w:p w:rsidR="000756CC" w:rsidRDefault="000756CC" w:rsidP="000756CC">
      <w:pPr>
        <w:pStyle w:val="a9"/>
        <w:numPr>
          <w:ilvl w:val="0"/>
          <w:numId w:val="5"/>
        </w:numPr>
        <w:spacing w:line="300" w:lineRule="exact"/>
      </w:pPr>
      <w:r>
        <w:rPr>
          <w:rFonts w:hint="eastAsia"/>
        </w:rPr>
        <w:t>中国語学習歴・資格につきまして、当社より改めてご連絡差し上げる場合もございます</w:t>
      </w:r>
      <w:r w:rsidR="004A3A55">
        <w:rPr>
          <w:rFonts w:hint="eastAsia"/>
        </w:rPr>
        <w:t>。</w:t>
      </w:r>
    </w:p>
    <w:p w:rsidR="004A3A55" w:rsidRDefault="004A3A55" w:rsidP="004A3A55">
      <w:pPr>
        <w:pStyle w:val="a9"/>
        <w:spacing w:line="300" w:lineRule="exact"/>
      </w:pPr>
    </w:p>
    <w:p w:rsidR="000756CC" w:rsidRDefault="000756CC" w:rsidP="000756CC">
      <w:pPr>
        <w:snapToGrid w:val="0"/>
        <w:spacing w:line="300" w:lineRule="exact"/>
        <w:jc w:val="right"/>
        <w:rPr>
          <w:rFonts w:ascii="ＭＳ 明朝" w:hAnsi="ＭＳ 明朝"/>
          <w:sz w:val="24"/>
        </w:rPr>
      </w:pPr>
      <w:r>
        <w:rPr>
          <w:rFonts w:ascii="ＭＳ 明朝" w:hAnsi="ＭＳ 明朝" w:hint="eastAsia"/>
          <w:sz w:val="24"/>
        </w:rPr>
        <w:t>お申込みおよび問い合わせ先</w:t>
      </w:r>
    </w:p>
    <w:p w:rsidR="000756CC" w:rsidRDefault="000756CC" w:rsidP="000756CC">
      <w:pPr>
        <w:snapToGrid w:val="0"/>
        <w:ind w:left="360"/>
        <w:jc w:val="right"/>
        <w:rPr>
          <w:rFonts w:ascii="ＭＳ 明朝" w:hAnsi="ＭＳ 明朝"/>
        </w:rPr>
      </w:pPr>
      <w:r>
        <w:rPr>
          <w:rFonts w:ascii="ＭＳ 明朝" w:hAnsi="ＭＳ 明朝" w:hint="eastAsia"/>
        </w:rPr>
        <w:t>㈱グローヴァ　担当：山口</w:t>
      </w:r>
    </w:p>
    <w:p w:rsidR="000756CC" w:rsidRDefault="000756CC" w:rsidP="000756CC">
      <w:pPr>
        <w:snapToGrid w:val="0"/>
        <w:ind w:left="360"/>
        <w:jc w:val="right"/>
        <w:rPr>
          <w:rFonts w:ascii="ＭＳ 明朝" w:hAnsi="ＭＳ 明朝"/>
        </w:rPr>
      </w:pPr>
      <w:r>
        <w:rPr>
          <w:rFonts w:ascii="ＭＳ 明朝" w:hAnsi="ＭＳ 明朝" w:hint="eastAsia"/>
        </w:rPr>
        <w:t xml:space="preserve">TEL: 03-6685-3080  </w:t>
      </w:r>
    </w:p>
    <w:p w:rsidR="000756CC" w:rsidRDefault="000756CC" w:rsidP="000756CC">
      <w:pPr>
        <w:snapToGrid w:val="0"/>
        <w:ind w:left="360"/>
        <w:jc w:val="right"/>
        <w:rPr>
          <w:rFonts w:ascii="ＭＳ 明朝" w:hAnsi="ＭＳ 明朝"/>
        </w:rPr>
      </w:pPr>
      <w:r>
        <w:rPr>
          <w:rFonts w:ascii="ＭＳ 明朝" w:hAnsi="ＭＳ 明朝" w:hint="eastAsia"/>
        </w:rPr>
        <w:t>FAX: 03-6685-3081</w:t>
      </w:r>
    </w:p>
    <w:p w:rsidR="0075611B" w:rsidRPr="001F3C50" w:rsidRDefault="000756CC" w:rsidP="004A3A55">
      <w:pPr>
        <w:jc w:val="right"/>
        <w:rPr>
          <w:rFonts w:asciiTheme="minorEastAsia" w:eastAsiaTheme="minorEastAsia" w:hAnsiTheme="minorEastAsia"/>
        </w:rPr>
      </w:pPr>
      <w:r>
        <w:rPr>
          <w:rFonts w:ascii="ＭＳ 明朝" w:hAnsi="ＭＳ 明朝" w:hint="eastAsia"/>
        </w:rPr>
        <w:t xml:space="preserve">                            E-mail:m-yamaguchi@glova.co.jp</w:t>
      </w:r>
    </w:p>
    <w:sectPr w:rsidR="0075611B" w:rsidRPr="001F3C50" w:rsidSect="0083100E">
      <w:pgSz w:w="11906" w:h="16838"/>
      <w:pgMar w:top="851" w:right="992" w:bottom="85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GB P Mincho">
    <w:altName w:val="Malgun Gothic Semilight"/>
    <w:charset w:val="86"/>
    <w:family w:val="roman"/>
    <w:pitch w:val="variable"/>
    <w:sig w:usb0="00000000" w:usb1="080F0000" w:usb2="00000012"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B P FangSong">
    <w:altName w:val="Malgun Gothic Semilight"/>
    <w:charset w:val="86"/>
    <w:family w:val="auto"/>
    <w:pitch w:val="variable"/>
    <w:sig w:usb0="00000000" w:usb1="080F0000" w:usb2="00000012"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58D7"/>
    <w:multiLevelType w:val="hybridMultilevel"/>
    <w:tmpl w:val="E15631AE"/>
    <w:lvl w:ilvl="0" w:tplc="68CA91D2">
      <w:start w:val="1"/>
      <w:numFmt w:val="decimal"/>
      <w:lvlText w:val="%1."/>
      <w:lvlJc w:val="left"/>
      <w:pPr>
        <w:tabs>
          <w:tab w:val="num" w:pos="720"/>
        </w:tabs>
        <w:ind w:left="720" w:hanging="360"/>
      </w:pPr>
    </w:lvl>
    <w:lvl w:ilvl="1" w:tplc="CFD81920" w:tentative="1">
      <w:start w:val="1"/>
      <w:numFmt w:val="decimal"/>
      <w:lvlText w:val="%2."/>
      <w:lvlJc w:val="left"/>
      <w:pPr>
        <w:tabs>
          <w:tab w:val="num" w:pos="1440"/>
        </w:tabs>
        <w:ind w:left="1440" w:hanging="360"/>
      </w:pPr>
    </w:lvl>
    <w:lvl w:ilvl="2" w:tplc="57525D9A" w:tentative="1">
      <w:start w:val="1"/>
      <w:numFmt w:val="decimal"/>
      <w:lvlText w:val="%3."/>
      <w:lvlJc w:val="left"/>
      <w:pPr>
        <w:tabs>
          <w:tab w:val="num" w:pos="2160"/>
        </w:tabs>
        <w:ind w:left="2160" w:hanging="360"/>
      </w:pPr>
    </w:lvl>
    <w:lvl w:ilvl="3" w:tplc="661EF0A6" w:tentative="1">
      <w:start w:val="1"/>
      <w:numFmt w:val="decimal"/>
      <w:lvlText w:val="%4."/>
      <w:lvlJc w:val="left"/>
      <w:pPr>
        <w:tabs>
          <w:tab w:val="num" w:pos="2880"/>
        </w:tabs>
        <w:ind w:left="2880" w:hanging="360"/>
      </w:pPr>
    </w:lvl>
    <w:lvl w:ilvl="4" w:tplc="AC42F296" w:tentative="1">
      <w:start w:val="1"/>
      <w:numFmt w:val="decimal"/>
      <w:lvlText w:val="%5."/>
      <w:lvlJc w:val="left"/>
      <w:pPr>
        <w:tabs>
          <w:tab w:val="num" w:pos="3600"/>
        </w:tabs>
        <w:ind w:left="3600" w:hanging="360"/>
      </w:pPr>
    </w:lvl>
    <w:lvl w:ilvl="5" w:tplc="1F66F150" w:tentative="1">
      <w:start w:val="1"/>
      <w:numFmt w:val="decimal"/>
      <w:lvlText w:val="%6."/>
      <w:lvlJc w:val="left"/>
      <w:pPr>
        <w:tabs>
          <w:tab w:val="num" w:pos="4320"/>
        </w:tabs>
        <w:ind w:left="4320" w:hanging="360"/>
      </w:pPr>
    </w:lvl>
    <w:lvl w:ilvl="6" w:tplc="31F28F8C" w:tentative="1">
      <w:start w:val="1"/>
      <w:numFmt w:val="decimal"/>
      <w:lvlText w:val="%7."/>
      <w:lvlJc w:val="left"/>
      <w:pPr>
        <w:tabs>
          <w:tab w:val="num" w:pos="5040"/>
        </w:tabs>
        <w:ind w:left="5040" w:hanging="360"/>
      </w:pPr>
    </w:lvl>
    <w:lvl w:ilvl="7" w:tplc="80DCF1B8" w:tentative="1">
      <w:start w:val="1"/>
      <w:numFmt w:val="decimal"/>
      <w:lvlText w:val="%8."/>
      <w:lvlJc w:val="left"/>
      <w:pPr>
        <w:tabs>
          <w:tab w:val="num" w:pos="5760"/>
        </w:tabs>
        <w:ind w:left="5760" w:hanging="360"/>
      </w:pPr>
    </w:lvl>
    <w:lvl w:ilvl="8" w:tplc="C1B28160" w:tentative="1">
      <w:start w:val="1"/>
      <w:numFmt w:val="decimal"/>
      <w:lvlText w:val="%9."/>
      <w:lvlJc w:val="left"/>
      <w:pPr>
        <w:tabs>
          <w:tab w:val="num" w:pos="6480"/>
        </w:tabs>
        <w:ind w:left="6480" w:hanging="360"/>
      </w:pPr>
    </w:lvl>
  </w:abstractNum>
  <w:abstractNum w:abstractNumId="1" w15:restartNumberingAfterBreak="0">
    <w:nsid w:val="23B63B27"/>
    <w:multiLevelType w:val="hybridMultilevel"/>
    <w:tmpl w:val="732E3AAC"/>
    <w:lvl w:ilvl="0" w:tplc="CA304820">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E847B3"/>
    <w:multiLevelType w:val="hybridMultilevel"/>
    <w:tmpl w:val="4BAC7FAA"/>
    <w:lvl w:ilvl="0" w:tplc="6F1CFB4C">
      <w:start w:val="2"/>
      <w:numFmt w:val="bullet"/>
      <w:lvlText w:val="●"/>
      <w:lvlJc w:val="left"/>
      <w:pPr>
        <w:tabs>
          <w:tab w:val="num" w:pos="360"/>
        </w:tabs>
        <w:ind w:left="360" w:hanging="360"/>
      </w:pPr>
      <w:rPr>
        <w:rFonts w:ascii="ＭＳ 明朝" w:eastAsia="ＭＳ 明朝" w:hAnsi="ＭＳ 明朝" w:cs="Times New Roman" w:hint="eastAsia"/>
      </w:rPr>
    </w:lvl>
    <w:lvl w:ilvl="1" w:tplc="24F089A6">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0518D6"/>
    <w:multiLevelType w:val="hybridMultilevel"/>
    <w:tmpl w:val="EA324086"/>
    <w:lvl w:ilvl="0" w:tplc="C05653AA">
      <w:start w:val="1"/>
      <w:numFmt w:val="decimal"/>
      <w:lvlText w:val="%1."/>
      <w:lvlJc w:val="left"/>
      <w:pPr>
        <w:tabs>
          <w:tab w:val="num" w:pos="720"/>
        </w:tabs>
        <w:ind w:left="720" w:hanging="360"/>
      </w:pPr>
    </w:lvl>
    <w:lvl w:ilvl="1" w:tplc="301AA438" w:tentative="1">
      <w:start w:val="1"/>
      <w:numFmt w:val="decimal"/>
      <w:lvlText w:val="%2."/>
      <w:lvlJc w:val="left"/>
      <w:pPr>
        <w:tabs>
          <w:tab w:val="num" w:pos="1440"/>
        </w:tabs>
        <w:ind w:left="1440" w:hanging="360"/>
      </w:pPr>
    </w:lvl>
    <w:lvl w:ilvl="2" w:tplc="6900A614" w:tentative="1">
      <w:start w:val="1"/>
      <w:numFmt w:val="decimal"/>
      <w:lvlText w:val="%3."/>
      <w:lvlJc w:val="left"/>
      <w:pPr>
        <w:tabs>
          <w:tab w:val="num" w:pos="2160"/>
        </w:tabs>
        <w:ind w:left="2160" w:hanging="360"/>
      </w:pPr>
    </w:lvl>
    <w:lvl w:ilvl="3" w:tplc="D714C1B8" w:tentative="1">
      <w:start w:val="1"/>
      <w:numFmt w:val="decimal"/>
      <w:lvlText w:val="%4."/>
      <w:lvlJc w:val="left"/>
      <w:pPr>
        <w:tabs>
          <w:tab w:val="num" w:pos="2880"/>
        </w:tabs>
        <w:ind w:left="2880" w:hanging="360"/>
      </w:pPr>
    </w:lvl>
    <w:lvl w:ilvl="4" w:tplc="479CA10A" w:tentative="1">
      <w:start w:val="1"/>
      <w:numFmt w:val="decimal"/>
      <w:lvlText w:val="%5."/>
      <w:lvlJc w:val="left"/>
      <w:pPr>
        <w:tabs>
          <w:tab w:val="num" w:pos="3600"/>
        </w:tabs>
        <w:ind w:left="3600" w:hanging="360"/>
      </w:pPr>
    </w:lvl>
    <w:lvl w:ilvl="5" w:tplc="A78082C0" w:tentative="1">
      <w:start w:val="1"/>
      <w:numFmt w:val="decimal"/>
      <w:lvlText w:val="%6."/>
      <w:lvlJc w:val="left"/>
      <w:pPr>
        <w:tabs>
          <w:tab w:val="num" w:pos="4320"/>
        </w:tabs>
        <w:ind w:left="4320" w:hanging="360"/>
      </w:pPr>
    </w:lvl>
    <w:lvl w:ilvl="6" w:tplc="862234FC" w:tentative="1">
      <w:start w:val="1"/>
      <w:numFmt w:val="decimal"/>
      <w:lvlText w:val="%7."/>
      <w:lvlJc w:val="left"/>
      <w:pPr>
        <w:tabs>
          <w:tab w:val="num" w:pos="5040"/>
        </w:tabs>
        <w:ind w:left="5040" w:hanging="360"/>
      </w:pPr>
    </w:lvl>
    <w:lvl w:ilvl="7" w:tplc="05061778" w:tentative="1">
      <w:start w:val="1"/>
      <w:numFmt w:val="decimal"/>
      <w:lvlText w:val="%8."/>
      <w:lvlJc w:val="left"/>
      <w:pPr>
        <w:tabs>
          <w:tab w:val="num" w:pos="5760"/>
        </w:tabs>
        <w:ind w:left="5760" w:hanging="360"/>
      </w:pPr>
    </w:lvl>
    <w:lvl w:ilvl="8" w:tplc="D188FC88" w:tentative="1">
      <w:start w:val="1"/>
      <w:numFmt w:val="decimal"/>
      <w:lvlText w:val="%9."/>
      <w:lvlJc w:val="left"/>
      <w:pPr>
        <w:tabs>
          <w:tab w:val="num" w:pos="6480"/>
        </w:tabs>
        <w:ind w:left="6480" w:hanging="360"/>
      </w:pPr>
    </w:lvl>
  </w:abstractNum>
  <w:abstractNum w:abstractNumId="4" w15:restartNumberingAfterBreak="0">
    <w:nsid w:val="72E464CC"/>
    <w:multiLevelType w:val="hybridMultilevel"/>
    <w:tmpl w:val="62BA0AB8"/>
    <w:lvl w:ilvl="0" w:tplc="C89C8C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DD2"/>
    <w:rsid w:val="0000604E"/>
    <w:rsid w:val="00057C0E"/>
    <w:rsid w:val="000756CC"/>
    <w:rsid w:val="000D1DD2"/>
    <w:rsid w:val="000F6F4C"/>
    <w:rsid w:val="00101CB3"/>
    <w:rsid w:val="001106F3"/>
    <w:rsid w:val="00126644"/>
    <w:rsid w:val="001F3C50"/>
    <w:rsid w:val="002652A4"/>
    <w:rsid w:val="00345B75"/>
    <w:rsid w:val="003C448E"/>
    <w:rsid w:val="00416486"/>
    <w:rsid w:val="004A0084"/>
    <w:rsid w:val="004A3A55"/>
    <w:rsid w:val="004C38A9"/>
    <w:rsid w:val="00583D06"/>
    <w:rsid w:val="006576CE"/>
    <w:rsid w:val="00671B58"/>
    <w:rsid w:val="006743E4"/>
    <w:rsid w:val="00682F7E"/>
    <w:rsid w:val="007177D8"/>
    <w:rsid w:val="0075611B"/>
    <w:rsid w:val="00822AA6"/>
    <w:rsid w:val="0083100E"/>
    <w:rsid w:val="00911280"/>
    <w:rsid w:val="00947F55"/>
    <w:rsid w:val="00980F55"/>
    <w:rsid w:val="00A124A4"/>
    <w:rsid w:val="00A83B33"/>
    <w:rsid w:val="00AA7736"/>
    <w:rsid w:val="00AB5230"/>
    <w:rsid w:val="00BB381D"/>
    <w:rsid w:val="00C16BB9"/>
    <w:rsid w:val="00D8063D"/>
    <w:rsid w:val="00D84CA1"/>
    <w:rsid w:val="00DD7DE5"/>
    <w:rsid w:val="00E63CB8"/>
    <w:rsid w:val="00EA34E0"/>
    <w:rsid w:val="00EF6511"/>
    <w:rsid w:val="00F41335"/>
    <w:rsid w:val="00F441C6"/>
    <w:rsid w:val="00FA1199"/>
    <w:rsid w:val="00F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layout-flow:vertical-ideographic" inset="5.85pt,.7pt,5.85pt,.7pt"/>
    </o:shapedefaults>
    <o:shapelayout v:ext="edit">
      <o:idmap v:ext="edit" data="1"/>
    </o:shapelayout>
  </w:shapeDefaults>
  <w:decimalSymbol w:val="."/>
  <w:listSeparator w:val=","/>
  <w14:docId w14:val="7B2869DA"/>
  <w15:docId w15:val="{4519B76A-8E20-4A8E-ABE7-09A6D8FB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Indent"/>
    <w:basedOn w:val="a"/>
    <w:semiHidden/>
    <w:pPr>
      <w:snapToGrid w:val="0"/>
      <w:ind w:firstLine="570"/>
    </w:pPr>
    <w:rPr>
      <w:rFonts w:eastAsia="GB P Mincho"/>
      <w:lang w:eastAsia="zh-Hans"/>
    </w:rPr>
  </w:style>
  <w:style w:type="paragraph" w:styleId="a6">
    <w:name w:val="Date"/>
    <w:basedOn w:val="a"/>
    <w:next w:val="a"/>
    <w:link w:val="a7"/>
    <w:uiPriority w:val="99"/>
    <w:semiHidden/>
    <w:unhideWhenUsed/>
    <w:rsid w:val="00EA34E0"/>
  </w:style>
  <w:style w:type="character" w:customStyle="1" w:styleId="a7">
    <w:name w:val="日付 (文字)"/>
    <w:link w:val="a6"/>
    <w:uiPriority w:val="99"/>
    <w:semiHidden/>
    <w:rsid w:val="00EA34E0"/>
    <w:rPr>
      <w:kern w:val="2"/>
      <w:sz w:val="21"/>
      <w:szCs w:val="24"/>
    </w:rPr>
  </w:style>
  <w:style w:type="paragraph" w:styleId="a8">
    <w:name w:val="List Paragraph"/>
    <w:basedOn w:val="a"/>
    <w:uiPriority w:val="34"/>
    <w:qFormat/>
    <w:rsid w:val="00947F55"/>
    <w:pPr>
      <w:ind w:leftChars="400" w:left="840"/>
    </w:pPr>
  </w:style>
  <w:style w:type="paragraph" w:styleId="a9">
    <w:name w:val="Body Text"/>
    <w:basedOn w:val="a"/>
    <w:link w:val="aa"/>
    <w:uiPriority w:val="99"/>
    <w:semiHidden/>
    <w:unhideWhenUsed/>
    <w:rsid w:val="000756CC"/>
  </w:style>
  <w:style w:type="character" w:customStyle="1" w:styleId="aa">
    <w:name w:val="本文 (文字)"/>
    <w:basedOn w:val="a0"/>
    <w:link w:val="a9"/>
    <w:uiPriority w:val="99"/>
    <w:semiHidden/>
    <w:rsid w:val="00075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4685">
      <w:bodyDiv w:val="1"/>
      <w:marLeft w:val="0"/>
      <w:marRight w:val="0"/>
      <w:marTop w:val="0"/>
      <w:marBottom w:val="0"/>
      <w:divBdr>
        <w:top w:val="none" w:sz="0" w:space="0" w:color="auto"/>
        <w:left w:val="none" w:sz="0" w:space="0" w:color="auto"/>
        <w:bottom w:val="none" w:sz="0" w:space="0" w:color="auto"/>
        <w:right w:val="none" w:sz="0" w:space="0" w:color="auto"/>
      </w:divBdr>
    </w:div>
    <w:div w:id="850795195">
      <w:bodyDiv w:val="1"/>
      <w:marLeft w:val="0"/>
      <w:marRight w:val="0"/>
      <w:marTop w:val="0"/>
      <w:marBottom w:val="0"/>
      <w:divBdr>
        <w:top w:val="none" w:sz="0" w:space="0" w:color="auto"/>
        <w:left w:val="none" w:sz="0" w:space="0" w:color="auto"/>
        <w:bottom w:val="none" w:sz="0" w:space="0" w:color="auto"/>
        <w:right w:val="none" w:sz="0" w:space="0" w:color="auto"/>
      </w:divBdr>
    </w:div>
    <w:div w:id="1696345351">
      <w:bodyDiv w:val="1"/>
      <w:marLeft w:val="0"/>
      <w:marRight w:val="0"/>
      <w:marTop w:val="0"/>
      <w:marBottom w:val="0"/>
      <w:divBdr>
        <w:top w:val="none" w:sz="0" w:space="0" w:color="auto"/>
        <w:left w:val="none" w:sz="0" w:space="0" w:color="auto"/>
        <w:bottom w:val="none" w:sz="0" w:space="0" w:color="auto"/>
        <w:right w:val="none" w:sz="0" w:space="0" w:color="auto"/>
      </w:divBdr>
    </w:div>
    <w:div w:id="19744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ho-shoten.co.jp/toho-web/search/detail?id=4497210074&amp;bookTyp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maguchi@glova.co.jp" TargetMode="External"/><Relationship Id="rId5" Type="http://schemas.openxmlformats.org/officeDocument/2006/relationships/hyperlink" Target="http://www.Chinavi.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493</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《三瀦先生の中国語読解講座》</vt:lpstr>
      <vt:lpstr>《三瀦先生の中国語読解講座》</vt:lpstr>
    </vt:vector>
  </TitlesOfParts>
  <Company>GLOVA</Company>
  <LinksUpToDate>false</LinksUpToDate>
  <CharactersWithSpaces>3298</CharactersWithSpaces>
  <SharedDoc>false</SharedDoc>
  <HLinks>
    <vt:vector size="12" baseType="variant">
      <vt:variant>
        <vt:i4>4653179</vt:i4>
      </vt:variant>
      <vt:variant>
        <vt:i4>3</vt:i4>
      </vt:variant>
      <vt:variant>
        <vt:i4>0</vt:i4>
      </vt:variant>
      <vt:variant>
        <vt:i4>5</vt:i4>
      </vt:variant>
      <vt:variant>
        <vt:lpwstr>mailto:m-yamaguchi@obc-cd.jp</vt:lpwstr>
      </vt:variant>
      <vt:variant>
        <vt:lpwstr/>
      </vt:variant>
      <vt:variant>
        <vt:i4>7078014</vt:i4>
      </vt:variant>
      <vt:variant>
        <vt:i4>0</vt:i4>
      </vt:variant>
      <vt:variant>
        <vt:i4>0</vt:i4>
      </vt:variant>
      <vt:variant>
        <vt:i4>5</vt:i4>
      </vt:variant>
      <vt:variant>
        <vt:lpwstr>http://www.chinavi.jp/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《三瀦先生の中国語読解講座》</dc:title>
  <dc:creator>TS999000</dc:creator>
  <cp:lastModifiedBy>山口 政宏 my.</cp:lastModifiedBy>
  <cp:revision>21</cp:revision>
  <cp:lastPrinted>2015-07-31T10:55:00Z</cp:lastPrinted>
  <dcterms:created xsi:type="dcterms:W3CDTF">2015-01-14T03:09:00Z</dcterms:created>
  <dcterms:modified xsi:type="dcterms:W3CDTF">2018-01-25T08:39:00Z</dcterms:modified>
</cp:coreProperties>
</file>